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975" w:rsidRPr="00AF1DCA" w:rsidRDefault="00FB7975" w:rsidP="00441B1B">
      <w:pPr>
        <w:bidi/>
        <w:jc w:val="center"/>
        <w:rPr>
          <w:rFonts w:ascii="Tahoma" w:hAnsi="Tahoma" w:cs="B Koodak"/>
          <w:b/>
          <w:bCs/>
          <w:sz w:val="28"/>
          <w:rtl/>
        </w:rPr>
      </w:pPr>
      <w:bookmarkStart w:id="0" w:name="OLE_LINK4"/>
      <w:r w:rsidRPr="00AF1DCA">
        <w:rPr>
          <w:rFonts w:ascii="Tahoma" w:hAnsi="Tahoma" w:cs="B Koodak" w:hint="cs"/>
          <w:b/>
          <w:bCs/>
          <w:sz w:val="28"/>
          <w:rtl/>
        </w:rPr>
        <w:t>لیست پایاننامه</w:t>
      </w:r>
      <w:r w:rsidRPr="00AF1DCA">
        <w:rPr>
          <w:rFonts w:ascii="Tahoma" w:hAnsi="Tahoma" w:cs="B Koodak"/>
          <w:b/>
          <w:bCs/>
          <w:sz w:val="28"/>
          <w:rtl/>
        </w:rPr>
        <w:softHyphen/>
      </w:r>
      <w:r w:rsidRPr="00AF1DCA">
        <w:rPr>
          <w:rFonts w:ascii="Tahoma" w:hAnsi="Tahoma" w:cs="B Koodak" w:hint="cs"/>
          <w:b/>
          <w:bCs/>
          <w:sz w:val="28"/>
          <w:rtl/>
        </w:rPr>
        <w:t>های مرکز تحقیقات تغذیه</w:t>
      </w:r>
      <w:bookmarkEnd w:id="0"/>
    </w:p>
    <w:p w:rsidR="00FB7975" w:rsidRPr="00AF1DCA" w:rsidRDefault="00FB7975" w:rsidP="00FB7975">
      <w:pPr>
        <w:bidi/>
        <w:jc w:val="center"/>
        <w:rPr>
          <w:rFonts w:ascii="Tahoma" w:hAnsi="Tahoma" w:cs="B Koodak"/>
          <w:b/>
          <w:bCs/>
          <w:sz w:val="10"/>
          <w:szCs w:val="10"/>
        </w:rPr>
      </w:pPr>
    </w:p>
    <w:tbl>
      <w:tblPr>
        <w:tblStyle w:val="TableGrid"/>
        <w:bidiVisual/>
        <w:tblW w:w="16074" w:type="dxa"/>
        <w:jc w:val="center"/>
        <w:tblInd w:w="533" w:type="dxa"/>
        <w:tblLayout w:type="fixed"/>
        <w:tblLook w:val="01E0"/>
      </w:tblPr>
      <w:tblGrid>
        <w:gridCol w:w="426"/>
        <w:gridCol w:w="1275"/>
        <w:gridCol w:w="6465"/>
        <w:gridCol w:w="1979"/>
        <w:gridCol w:w="1967"/>
        <w:gridCol w:w="1837"/>
        <w:gridCol w:w="595"/>
        <w:gridCol w:w="765"/>
        <w:gridCol w:w="765"/>
      </w:tblGrid>
      <w:tr w:rsidR="0095018B" w:rsidRPr="00881A9B" w:rsidTr="0095018B">
        <w:trPr>
          <w:trHeight w:val="729"/>
          <w:jc w:val="center"/>
        </w:trPr>
        <w:tc>
          <w:tcPr>
            <w:tcW w:w="426" w:type="dxa"/>
            <w:textDirection w:val="btLr"/>
            <w:vAlign w:val="center"/>
          </w:tcPr>
          <w:p w:rsidR="0095018B" w:rsidRPr="00B74494" w:rsidRDefault="0095018B" w:rsidP="00B74494">
            <w:pPr>
              <w:bidi/>
              <w:ind w:left="113" w:right="113"/>
              <w:jc w:val="center"/>
              <w:rPr>
                <w:b/>
                <w:bCs/>
                <w:sz w:val="14"/>
                <w:szCs w:val="18"/>
              </w:rPr>
            </w:pPr>
            <w:r w:rsidRPr="00B74494">
              <w:rPr>
                <w:b/>
                <w:bCs/>
                <w:sz w:val="14"/>
                <w:szCs w:val="18"/>
                <w:rtl/>
              </w:rPr>
              <w:t>ردیف</w:t>
            </w:r>
          </w:p>
        </w:tc>
        <w:tc>
          <w:tcPr>
            <w:tcW w:w="1275" w:type="dxa"/>
            <w:vAlign w:val="center"/>
          </w:tcPr>
          <w:p w:rsidR="0095018B" w:rsidRPr="00B74494" w:rsidRDefault="0095018B" w:rsidP="00B74494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B74494">
              <w:rPr>
                <w:b/>
                <w:bCs/>
                <w:sz w:val="14"/>
                <w:szCs w:val="18"/>
                <w:rtl/>
              </w:rPr>
              <w:t>نویسنده</w:t>
            </w:r>
          </w:p>
        </w:tc>
        <w:tc>
          <w:tcPr>
            <w:tcW w:w="6465" w:type="dxa"/>
            <w:vAlign w:val="center"/>
          </w:tcPr>
          <w:p w:rsidR="0095018B" w:rsidRPr="00B74494" w:rsidRDefault="0095018B" w:rsidP="00B74494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B74494">
              <w:rPr>
                <w:b/>
                <w:bCs/>
                <w:sz w:val="14"/>
                <w:szCs w:val="18"/>
                <w:rtl/>
              </w:rPr>
              <w:t>موضوع</w:t>
            </w:r>
          </w:p>
        </w:tc>
        <w:tc>
          <w:tcPr>
            <w:tcW w:w="1979" w:type="dxa"/>
            <w:vAlign w:val="center"/>
          </w:tcPr>
          <w:p w:rsidR="0095018B" w:rsidRPr="00B74494" w:rsidRDefault="0095018B" w:rsidP="00B74494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B74494">
              <w:rPr>
                <w:b/>
                <w:bCs/>
                <w:sz w:val="14"/>
                <w:szCs w:val="18"/>
                <w:rtl/>
              </w:rPr>
              <w:t>استاد راهنما</w:t>
            </w:r>
          </w:p>
        </w:tc>
        <w:tc>
          <w:tcPr>
            <w:tcW w:w="1967" w:type="dxa"/>
            <w:vAlign w:val="center"/>
          </w:tcPr>
          <w:p w:rsidR="0095018B" w:rsidRPr="00B74494" w:rsidRDefault="0095018B" w:rsidP="00B74494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B74494">
              <w:rPr>
                <w:b/>
                <w:bCs/>
                <w:sz w:val="14"/>
                <w:szCs w:val="18"/>
                <w:rtl/>
              </w:rPr>
              <w:t>استاد مشاور</w:t>
            </w:r>
          </w:p>
        </w:tc>
        <w:tc>
          <w:tcPr>
            <w:tcW w:w="1837" w:type="dxa"/>
            <w:vAlign w:val="center"/>
          </w:tcPr>
          <w:p w:rsidR="0095018B" w:rsidRPr="00B74494" w:rsidRDefault="0095018B" w:rsidP="00B74494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B74494">
              <w:rPr>
                <w:b/>
                <w:bCs/>
                <w:sz w:val="14"/>
                <w:szCs w:val="18"/>
                <w:rtl/>
              </w:rPr>
              <w:t>رشته</w:t>
            </w:r>
          </w:p>
        </w:tc>
        <w:tc>
          <w:tcPr>
            <w:tcW w:w="595" w:type="dxa"/>
            <w:vAlign w:val="center"/>
          </w:tcPr>
          <w:p w:rsidR="0095018B" w:rsidRPr="00B74494" w:rsidRDefault="0095018B" w:rsidP="00B74494">
            <w:pPr>
              <w:bidi/>
              <w:jc w:val="center"/>
              <w:rPr>
                <w:b/>
                <w:bCs/>
                <w:sz w:val="14"/>
                <w:szCs w:val="18"/>
                <w:rtl/>
                <w:lang w:bidi="fa-IR"/>
              </w:rPr>
            </w:pPr>
            <w:r w:rsidRPr="00B74494">
              <w:rPr>
                <w:rFonts w:hint="cs"/>
                <w:b/>
                <w:bCs/>
                <w:sz w:val="14"/>
                <w:szCs w:val="18"/>
                <w:rtl/>
                <w:lang w:bidi="fa-IR"/>
              </w:rPr>
              <w:t>سال</w:t>
            </w:r>
          </w:p>
        </w:tc>
        <w:tc>
          <w:tcPr>
            <w:tcW w:w="765" w:type="dxa"/>
            <w:vAlign w:val="center"/>
          </w:tcPr>
          <w:p w:rsidR="0095018B" w:rsidRPr="00B74494" w:rsidRDefault="0095018B" w:rsidP="00B74494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B74494">
              <w:rPr>
                <w:b/>
                <w:bCs/>
                <w:sz w:val="14"/>
                <w:szCs w:val="18"/>
                <w:rtl/>
              </w:rPr>
              <w:t>چکیده</w:t>
            </w:r>
          </w:p>
        </w:tc>
        <w:tc>
          <w:tcPr>
            <w:tcW w:w="765" w:type="dxa"/>
            <w:vAlign w:val="center"/>
          </w:tcPr>
          <w:p w:rsidR="0095018B" w:rsidRPr="00B74494" w:rsidRDefault="0095018B" w:rsidP="0095018B">
            <w:pPr>
              <w:bidi/>
              <w:jc w:val="center"/>
              <w:rPr>
                <w:b/>
                <w:bCs/>
                <w:sz w:val="14"/>
                <w:szCs w:val="18"/>
                <w:rtl/>
              </w:rPr>
            </w:pPr>
            <w:r w:rsidRPr="0095018B">
              <w:rPr>
                <w:rFonts w:hint="cs"/>
                <w:b/>
                <w:bCs/>
                <w:sz w:val="10"/>
                <w:szCs w:val="14"/>
                <w:rtl/>
              </w:rPr>
              <w:t>بارگذاری در سایت</w:t>
            </w:r>
          </w:p>
        </w:tc>
      </w:tr>
      <w:tr w:rsidR="00683347" w:rsidRPr="00881A9B" w:rsidTr="0095018B">
        <w:trPr>
          <w:jc w:val="center"/>
        </w:trPr>
        <w:tc>
          <w:tcPr>
            <w:tcW w:w="426" w:type="dxa"/>
            <w:vAlign w:val="center"/>
          </w:tcPr>
          <w:p w:rsidR="00683347" w:rsidRPr="00125E72" w:rsidRDefault="00683347" w:rsidP="00AE2953">
            <w:pPr>
              <w:bidi/>
              <w:jc w:val="center"/>
              <w:rPr>
                <w:b/>
                <w:bCs/>
                <w:sz w:val="14"/>
                <w:szCs w:val="18"/>
                <w:lang w:bidi="fa-IR"/>
              </w:rPr>
            </w:pPr>
            <w:r w:rsidRPr="00125E72">
              <w:rPr>
                <w:rFonts w:hint="cs"/>
                <w:sz w:val="14"/>
                <w:szCs w:val="18"/>
                <w:rtl/>
                <w:lang w:bidi="fa-IR"/>
              </w:rPr>
              <w:t>1</w:t>
            </w:r>
          </w:p>
        </w:tc>
        <w:tc>
          <w:tcPr>
            <w:tcW w:w="127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rFonts w:ascii="Tahoma" w:hAnsi="Tahoma"/>
                <w:sz w:val="18"/>
                <w:szCs w:val="18"/>
                <w:rtl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>لیلا نیک نیاز</w:t>
            </w:r>
          </w:p>
        </w:tc>
        <w:tc>
          <w:tcPr>
            <w:tcW w:w="6465" w:type="dxa"/>
            <w:vAlign w:val="center"/>
          </w:tcPr>
          <w:p w:rsidR="00683347" w:rsidRPr="00881A9B" w:rsidRDefault="00683347" w:rsidP="00B74494">
            <w:pPr>
              <w:bidi/>
              <w:rPr>
                <w:sz w:val="18"/>
                <w:szCs w:val="18"/>
                <w:rtl/>
              </w:rPr>
            </w:pPr>
            <w:r w:rsidRPr="00CD080F">
              <w:rPr>
                <w:sz w:val="18"/>
                <w:szCs w:val="18"/>
                <w:rtl/>
              </w:rPr>
              <w:t>تاثير مکمل ياري پروبيوتيک بر حضور باکتريهاي مکمل ياري شده در ش</w:t>
            </w:r>
            <w:r w:rsidRPr="00CD080F">
              <w:rPr>
                <w:rFonts w:hint="cs"/>
                <w:sz w:val="18"/>
                <w:szCs w:val="18"/>
                <w:rtl/>
              </w:rPr>
              <w:t>ی</w:t>
            </w:r>
            <w:r w:rsidRPr="00CD080F">
              <w:rPr>
                <w:rFonts w:hint="eastAsia"/>
                <w:sz w:val="18"/>
                <w:szCs w:val="18"/>
                <w:rtl/>
              </w:rPr>
              <w:t>ر</w:t>
            </w:r>
            <w:r w:rsidRPr="00CD080F">
              <w:rPr>
                <w:sz w:val="18"/>
                <w:szCs w:val="18"/>
                <w:rtl/>
              </w:rPr>
              <w:t xml:space="preserve"> مادر، برخي از فاکتورهاي ايمني و اکسيداتيو شير، وضعيت تغذيه اي مادران و رشد شيرخواران</w:t>
            </w:r>
          </w:p>
        </w:tc>
        <w:tc>
          <w:tcPr>
            <w:tcW w:w="1979" w:type="dxa"/>
            <w:vAlign w:val="center"/>
          </w:tcPr>
          <w:p w:rsidR="00683347" w:rsidRDefault="00683347" w:rsidP="00CD5DD2">
            <w:pPr>
              <w:bidi/>
              <w:jc w:val="center"/>
              <w:rPr>
                <w:sz w:val="18"/>
                <w:szCs w:val="18"/>
                <w:rtl/>
              </w:rPr>
            </w:pPr>
            <w:r w:rsidRPr="00060BD7">
              <w:rPr>
                <w:sz w:val="18"/>
                <w:szCs w:val="18"/>
                <w:rtl/>
              </w:rPr>
              <w:t>دكتر عليرضا استادرحيمي</w:t>
            </w:r>
          </w:p>
          <w:p w:rsidR="004D645B" w:rsidRPr="00881A9B" w:rsidRDefault="004D645B" w:rsidP="004D645B">
            <w:pPr>
              <w:bidi/>
              <w:jc w:val="center"/>
              <w:rPr>
                <w:sz w:val="18"/>
                <w:szCs w:val="18"/>
                <w:rtl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دکتر رضا مهدوی</w:t>
            </w:r>
          </w:p>
        </w:tc>
        <w:tc>
          <w:tcPr>
            <w:tcW w:w="1967" w:type="dxa"/>
            <w:vAlign w:val="center"/>
          </w:tcPr>
          <w:p w:rsidR="00683347" w:rsidRPr="00881A9B" w:rsidRDefault="004D645B" w:rsidP="00B74494">
            <w:pPr>
              <w:bidi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دکتر محمد امین حجازی</w:t>
            </w:r>
          </w:p>
        </w:tc>
        <w:tc>
          <w:tcPr>
            <w:tcW w:w="1837" w:type="dxa"/>
            <w:vAlign w:val="center"/>
          </w:tcPr>
          <w:p w:rsidR="00683347" w:rsidRPr="00881A9B" w:rsidRDefault="00683347" w:rsidP="00AE2953">
            <w:pPr>
              <w:bidi/>
              <w:jc w:val="center"/>
              <w:rPr>
                <w:sz w:val="18"/>
                <w:szCs w:val="18"/>
              </w:rPr>
            </w:pPr>
            <w:r w:rsidRPr="00881A9B">
              <w:rPr>
                <w:sz w:val="14"/>
                <w:szCs w:val="14"/>
              </w:rPr>
              <w:t xml:space="preserve">Ph.D </w:t>
            </w:r>
            <w:r w:rsidRPr="00881A9B">
              <w:rPr>
                <w:rFonts w:hint="cs"/>
                <w:sz w:val="14"/>
                <w:szCs w:val="14"/>
                <w:rtl/>
              </w:rPr>
              <w:t xml:space="preserve"> </w:t>
            </w:r>
            <w:r w:rsidRPr="00881A9B">
              <w:rPr>
                <w:sz w:val="18"/>
                <w:szCs w:val="18"/>
                <w:rtl/>
              </w:rPr>
              <w:t>علوم تغذیه</w:t>
            </w:r>
          </w:p>
        </w:tc>
        <w:tc>
          <w:tcPr>
            <w:tcW w:w="595" w:type="dxa"/>
            <w:vAlign w:val="center"/>
          </w:tcPr>
          <w:p w:rsidR="00683347" w:rsidRPr="00881A9B" w:rsidRDefault="00683347" w:rsidP="00AE2953">
            <w:pPr>
              <w:bidi/>
              <w:jc w:val="center"/>
              <w:rPr>
                <w:sz w:val="18"/>
                <w:szCs w:val="18"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139</w:t>
            </w: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AE2953">
            <w:pPr>
              <w:jc w:val="center"/>
              <w:rPr>
                <w:sz w:val="18"/>
                <w:szCs w:val="18"/>
              </w:rPr>
            </w:pPr>
            <w:r w:rsidRPr="0095018B">
              <w:rPr>
                <w:rFonts w:hint="cs"/>
                <w:sz w:val="18"/>
                <w:szCs w:val="18"/>
                <w:rtl/>
              </w:rPr>
              <w:t>-</w:t>
            </w:r>
          </w:p>
        </w:tc>
        <w:tc>
          <w:tcPr>
            <w:tcW w:w="765" w:type="dxa"/>
          </w:tcPr>
          <w:p w:rsidR="00683347" w:rsidRPr="00881A9B" w:rsidRDefault="00683347" w:rsidP="00AE2953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683347" w:rsidRPr="00881A9B" w:rsidTr="0095018B">
        <w:trPr>
          <w:jc w:val="center"/>
        </w:trPr>
        <w:tc>
          <w:tcPr>
            <w:tcW w:w="426" w:type="dxa"/>
            <w:vAlign w:val="center"/>
          </w:tcPr>
          <w:p w:rsidR="00683347" w:rsidRPr="00125E72" w:rsidRDefault="00683347" w:rsidP="00AE2953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125E72">
              <w:rPr>
                <w:rFonts w:hint="cs"/>
                <w:sz w:val="14"/>
                <w:szCs w:val="18"/>
                <w:rtl/>
              </w:rPr>
              <w:t>2</w:t>
            </w:r>
          </w:p>
        </w:tc>
        <w:tc>
          <w:tcPr>
            <w:tcW w:w="127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rFonts w:ascii="Tahoma" w:hAnsi="Tahoma"/>
                <w:sz w:val="18"/>
                <w:szCs w:val="18"/>
                <w:rtl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>الناز فرامرزی</w:t>
            </w:r>
          </w:p>
        </w:tc>
        <w:tc>
          <w:tcPr>
            <w:tcW w:w="6465" w:type="dxa"/>
            <w:vAlign w:val="center"/>
          </w:tcPr>
          <w:p w:rsidR="00683347" w:rsidRPr="00881A9B" w:rsidRDefault="00683347" w:rsidP="00B74494">
            <w:pPr>
              <w:bidi/>
              <w:rPr>
                <w:sz w:val="18"/>
                <w:szCs w:val="18"/>
                <w:rtl/>
              </w:rPr>
            </w:pPr>
            <w:r w:rsidRPr="00CD080F">
              <w:rPr>
                <w:sz w:val="18"/>
                <w:szCs w:val="18"/>
                <w:rtl/>
              </w:rPr>
              <w:t>تاثير مکمل ياري اسيد لينولئيک کونژوگه بر وضعيت تغذيه اي،آنزيمهاي ماتريکس متالوپروتئيناز، فاکتورهاي التهابي و اکسيداتيو در بيماران سرطاني کولورکتال تحت درمان با کموراديوتراپي</w:t>
            </w:r>
          </w:p>
        </w:tc>
        <w:tc>
          <w:tcPr>
            <w:tcW w:w="1979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  <w:rtl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دکتر رضا مهدوی</w:t>
            </w:r>
          </w:p>
        </w:tc>
        <w:tc>
          <w:tcPr>
            <w:tcW w:w="1967" w:type="dxa"/>
            <w:vAlign w:val="center"/>
          </w:tcPr>
          <w:p w:rsidR="00683347" w:rsidRPr="00881A9B" w:rsidRDefault="00180ADD" w:rsidP="00B74494">
            <w:pPr>
              <w:bidi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دکتر محمد محمدزاده</w:t>
            </w:r>
          </w:p>
        </w:tc>
        <w:tc>
          <w:tcPr>
            <w:tcW w:w="1837" w:type="dxa"/>
            <w:vAlign w:val="center"/>
          </w:tcPr>
          <w:p w:rsidR="00683347" w:rsidRPr="00881A9B" w:rsidRDefault="00683347" w:rsidP="00AE2953">
            <w:pPr>
              <w:bidi/>
              <w:jc w:val="center"/>
              <w:rPr>
                <w:sz w:val="18"/>
                <w:szCs w:val="18"/>
              </w:rPr>
            </w:pPr>
            <w:r w:rsidRPr="00881A9B">
              <w:rPr>
                <w:sz w:val="14"/>
                <w:szCs w:val="14"/>
              </w:rPr>
              <w:t xml:space="preserve">Ph.D </w:t>
            </w:r>
            <w:r w:rsidRPr="00881A9B">
              <w:rPr>
                <w:rFonts w:hint="cs"/>
                <w:sz w:val="14"/>
                <w:szCs w:val="14"/>
                <w:rtl/>
              </w:rPr>
              <w:t xml:space="preserve"> </w:t>
            </w:r>
            <w:r w:rsidRPr="00881A9B">
              <w:rPr>
                <w:sz w:val="18"/>
                <w:szCs w:val="18"/>
                <w:rtl/>
              </w:rPr>
              <w:t>علوم تغذیه</w:t>
            </w:r>
          </w:p>
        </w:tc>
        <w:tc>
          <w:tcPr>
            <w:tcW w:w="595" w:type="dxa"/>
            <w:vAlign w:val="center"/>
          </w:tcPr>
          <w:p w:rsidR="00683347" w:rsidRPr="00881A9B" w:rsidRDefault="00683347" w:rsidP="00CD5DD2">
            <w:pPr>
              <w:bidi/>
              <w:jc w:val="center"/>
              <w:rPr>
                <w:sz w:val="18"/>
                <w:szCs w:val="18"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139</w:t>
            </w: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CD5DD2">
            <w:pPr>
              <w:jc w:val="center"/>
              <w:rPr>
                <w:sz w:val="18"/>
                <w:szCs w:val="18"/>
              </w:rPr>
            </w:pPr>
            <w:r w:rsidRPr="0095018B">
              <w:rPr>
                <w:rFonts w:hint="cs"/>
                <w:sz w:val="18"/>
                <w:szCs w:val="18"/>
                <w:rtl/>
              </w:rPr>
              <w:t>-</w:t>
            </w:r>
          </w:p>
        </w:tc>
        <w:tc>
          <w:tcPr>
            <w:tcW w:w="765" w:type="dxa"/>
          </w:tcPr>
          <w:p w:rsidR="00683347" w:rsidRPr="00881A9B" w:rsidRDefault="00683347" w:rsidP="00CD5DD2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683347" w:rsidRPr="00881A9B" w:rsidTr="0095018B">
        <w:trPr>
          <w:jc w:val="center"/>
        </w:trPr>
        <w:tc>
          <w:tcPr>
            <w:tcW w:w="426" w:type="dxa"/>
            <w:vAlign w:val="center"/>
          </w:tcPr>
          <w:p w:rsidR="00683347" w:rsidRPr="00125E72" w:rsidRDefault="00683347" w:rsidP="00AE2953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125E72">
              <w:rPr>
                <w:rFonts w:hint="cs"/>
                <w:sz w:val="14"/>
                <w:szCs w:val="18"/>
                <w:rtl/>
              </w:rPr>
              <w:t>3</w:t>
            </w:r>
          </w:p>
        </w:tc>
        <w:tc>
          <w:tcPr>
            <w:tcW w:w="127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rFonts w:ascii="Tahoma" w:hAnsi="Tahoma"/>
                <w:sz w:val="18"/>
                <w:szCs w:val="18"/>
                <w:rtl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>دکتر علی برادران مهدوی</w:t>
            </w:r>
          </w:p>
        </w:tc>
        <w:tc>
          <w:tcPr>
            <w:tcW w:w="6465" w:type="dxa"/>
            <w:vAlign w:val="center"/>
          </w:tcPr>
          <w:p w:rsidR="00683347" w:rsidRPr="00881A9B" w:rsidRDefault="00683347" w:rsidP="00B74494">
            <w:pPr>
              <w:bidi/>
              <w:rPr>
                <w:sz w:val="18"/>
                <w:szCs w:val="18"/>
                <w:rtl/>
              </w:rPr>
            </w:pPr>
            <w:r w:rsidRPr="00F81271">
              <w:rPr>
                <w:sz w:val="18"/>
                <w:szCs w:val="18"/>
                <w:rtl/>
              </w:rPr>
              <w:t>بررسي اثر مکمل ياري پودر گياه شويد بر روي برخي شاخص هاي بيوشيميايي در بيماران مبتلا به ديابت نوع 2</w:t>
            </w:r>
          </w:p>
        </w:tc>
        <w:tc>
          <w:tcPr>
            <w:tcW w:w="1979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دکتر مجید مبصری</w:t>
            </w:r>
          </w:p>
        </w:tc>
        <w:tc>
          <w:tcPr>
            <w:tcW w:w="1967" w:type="dxa"/>
            <w:vAlign w:val="center"/>
          </w:tcPr>
          <w:p w:rsidR="00683347" w:rsidRPr="00881A9B" w:rsidRDefault="00AE2953" w:rsidP="00B74494">
            <w:pPr>
              <w:bidi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-</w:t>
            </w:r>
          </w:p>
        </w:tc>
        <w:tc>
          <w:tcPr>
            <w:tcW w:w="1837" w:type="dxa"/>
            <w:vAlign w:val="center"/>
          </w:tcPr>
          <w:p w:rsidR="00683347" w:rsidRPr="00881A9B" w:rsidRDefault="00AE2953" w:rsidP="00CD5DD2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دکترای تخصصی بیماریهای داخلی</w:t>
            </w:r>
          </w:p>
        </w:tc>
        <w:tc>
          <w:tcPr>
            <w:tcW w:w="595" w:type="dxa"/>
            <w:vAlign w:val="center"/>
          </w:tcPr>
          <w:p w:rsidR="00683347" w:rsidRPr="00881A9B" w:rsidRDefault="00683347" w:rsidP="00CD5DD2">
            <w:pPr>
              <w:bidi/>
              <w:jc w:val="center"/>
              <w:rPr>
                <w:sz w:val="18"/>
                <w:szCs w:val="18"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139</w:t>
            </w: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CD5DD2">
            <w:pPr>
              <w:jc w:val="center"/>
              <w:rPr>
                <w:sz w:val="18"/>
                <w:szCs w:val="18"/>
              </w:rPr>
            </w:pPr>
            <w:r w:rsidRPr="0095018B">
              <w:rPr>
                <w:rFonts w:hint="cs"/>
                <w:sz w:val="18"/>
                <w:szCs w:val="18"/>
                <w:rtl/>
              </w:rPr>
              <w:t>-</w:t>
            </w:r>
          </w:p>
        </w:tc>
        <w:tc>
          <w:tcPr>
            <w:tcW w:w="765" w:type="dxa"/>
          </w:tcPr>
          <w:p w:rsidR="00683347" w:rsidRPr="00881A9B" w:rsidRDefault="00683347" w:rsidP="00CD5DD2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683347" w:rsidRPr="00881A9B" w:rsidTr="0095018B">
        <w:trPr>
          <w:jc w:val="center"/>
        </w:trPr>
        <w:tc>
          <w:tcPr>
            <w:tcW w:w="426" w:type="dxa"/>
            <w:vAlign w:val="center"/>
          </w:tcPr>
          <w:p w:rsidR="00683347" w:rsidRPr="00125E72" w:rsidRDefault="00683347" w:rsidP="00AE2953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125E72">
              <w:rPr>
                <w:rFonts w:hint="cs"/>
                <w:sz w:val="14"/>
                <w:szCs w:val="18"/>
                <w:rtl/>
              </w:rPr>
              <w:t>4</w:t>
            </w:r>
          </w:p>
        </w:tc>
        <w:tc>
          <w:tcPr>
            <w:tcW w:w="127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rFonts w:ascii="Tahoma" w:hAnsi="Tahoma"/>
                <w:sz w:val="18"/>
                <w:szCs w:val="18"/>
                <w:rtl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>مهدی احتشامی</w:t>
            </w:r>
          </w:p>
        </w:tc>
        <w:tc>
          <w:tcPr>
            <w:tcW w:w="6465" w:type="dxa"/>
            <w:vAlign w:val="center"/>
          </w:tcPr>
          <w:p w:rsidR="00683347" w:rsidRPr="00881A9B" w:rsidRDefault="00683347" w:rsidP="00B74494">
            <w:pPr>
              <w:bidi/>
              <w:rPr>
                <w:sz w:val="18"/>
                <w:szCs w:val="18"/>
                <w:rtl/>
              </w:rPr>
            </w:pPr>
            <w:r w:rsidRPr="00D70CDB">
              <w:rPr>
                <w:sz w:val="18"/>
                <w:szCs w:val="18"/>
                <w:rtl/>
              </w:rPr>
              <w:t>تعيين اثر افشره پياز زرد خوراکي بر سطح پلاسمايي تيواوريک اسيد بعد از تجويز وريدي 6- مرکاپتوپورين به خرگوش و مطالعه ميزان اتصال 6- مرکاپتوپورين به آلبومين سرم گاوي در حضور بعضي از فلاونوييدهاي پياز زرد (کرستين و روتين)</w:t>
            </w:r>
          </w:p>
        </w:tc>
        <w:tc>
          <w:tcPr>
            <w:tcW w:w="1979" w:type="dxa"/>
            <w:vAlign w:val="center"/>
          </w:tcPr>
          <w:p w:rsidR="00683347" w:rsidRDefault="00683347" w:rsidP="00D70CDB">
            <w:pPr>
              <w:bidi/>
              <w:jc w:val="center"/>
              <w:rPr>
                <w:sz w:val="14"/>
                <w:szCs w:val="18"/>
                <w:rtl/>
              </w:rPr>
            </w:pPr>
            <w:r w:rsidRPr="00881A9B">
              <w:rPr>
                <w:sz w:val="14"/>
                <w:szCs w:val="18"/>
                <w:rtl/>
              </w:rPr>
              <w:t>دكتر سلطانعلي محبوب</w:t>
            </w:r>
          </w:p>
          <w:p w:rsidR="00683347" w:rsidRPr="00CD080F" w:rsidRDefault="00683347" w:rsidP="00CD080F">
            <w:pPr>
              <w:bidi/>
              <w:jc w:val="center"/>
              <w:rPr>
                <w:sz w:val="14"/>
                <w:szCs w:val="18"/>
                <w:rtl/>
              </w:rPr>
            </w:pPr>
            <w:r>
              <w:rPr>
                <w:rFonts w:hint="cs"/>
                <w:sz w:val="14"/>
                <w:szCs w:val="18"/>
                <w:rtl/>
              </w:rPr>
              <w:t>دکتر محمدرضا رشیدی</w:t>
            </w:r>
          </w:p>
        </w:tc>
        <w:tc>
          <w:tcPr>
            <w:tcW w:w="1967" w:type="dxa"/>
            <w:vAlign w:val="center"/>
          </w:tcPr>
          <w:p w:rsidR="00683347" w:rsidRPr="00881A9B" w:rsidRDefault="00285992" w:rsidP="00B74494">
            <w:pPr>
              <w:bidi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-</w:t>
            </w:r>
          </w:p>
        </w:tc>
        <w:tc>
          <w:tcPr>
            <w:tcW w:w="1837" w:type="dxa"/>
            <w:vAlign w:val="center"/>
          </w:tcPr>
          <w:p w:rsidR="00683347" w:rsidRPr="00881A9B" w:rsidRDefault="00683347" w:rsidP="00CD5DD2">
            <w:pPr>
              <w:jc w:val="center"/>
              <w:rPr>
                <w:sz w:val="18"/>
                <w:szCs w:val="18"/>
              </w:rPr>
            </w:pPr>
            <w:r w:rsidRPr="00881A9B">
              <w:rPr>
                <w:sz w:val="18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683347" w:rsidRPr="00881A9B" w:rsidRDefault="00683347" w:rsidP="00285992">
            <w:pPr>
              <w:bidi/>
              <w:jc w:val="center"/>
              <w:rPr>
                <w:sz w:val="18"/>
                <w:szCs w:val="18"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139</w:t>
            </w:r>
            <w:r w:rsidR="00285992"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CD5DD2">
            <w:pPr>
              <w:jc w:val="center"/>
              <w:rPr>
                <w:sz w:val="18"/>
                <w:szCs w:val="18"/>
              </w:rPr>
            </w:pPr>
            <w:r w:rsidRPr="0095018B">
              <w:rPr>
                <w:rFonts w:hint="cs"/>
                <w:sz w:val="18"/>
                <w:szCs w:val="18"/>
                <w:rtl/>
              </w:rPr>
              <w:t>-</w:t>
            </w:r>
          </w:p>
        </w:tc>
        <w:tc>
          <w:tcPr>
            <w:tcW w:w="765" w:type="dxa"/>
          </w:tcPr>
          <w:p w:rsidR="00683347" w:rsidRPr="00881A9B" w:rsidRDefault="00683347" w:rsidP="00CD5DD2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683347" w:rsidRPr="00881A9B" w:rsidTr="0095018B">
        <w:trPr>
          <w:jc w:val="center"/>
        </w:trPr>
        <w:tc>
          <w:tcPr>
            <w:tcW w:w="426" w:type="dxa"/>
            <w:vAlign w:val="center"/>
          </w:tcPr>
          <w:p w:rsidR="00683347" w:rsidRPr="00125E72" w:rsidRDefault="00683347" w:rsidP="00AE2953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125E72">
              <w:rPr>
                <w:rFonts w:hint="cs"/>
                <w:sz w:val="14"/>
                <w:szCs w:val="18"/>
                <w:rtl/>
              </w:rPr>
              <w:t>5</w:t>
            </w:r>
          </w:p>
        </w:tc>
        <w:tc>
          <w:tcPr>
            <w:tcW w:w="127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rFonts w:ascii="Tahoma" w:hAnsi="Tahoma"/>
                <w:sz w:val="18"/>
                <w:szCs w:val="18"/>
                <w:rtl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>پردیس ایراندوست</w:t>
            </w:r>
          </w:p>
        </w:tc>
        <w:tc>
          <w:tcPr>
            <w:tcW w:w="6465" w:type="dxa"/>
            <w:vAlign w:val="center"/>
          </w:tcPr>
          <w:p w:rsidR="00683347" w:rsidRPr="00881A9B" w:rsidRDefault="00683347" w:rsidP="00B74494">
            <w:pPr>
              <w:bidi/>
              <w:rPr>
                <w:sz w:val="18"/>
                <w:szCs w:val="18"/>
                <w:rtl/>
              </w:rPr>
            </w:pPr>
            <w:r w:rsidRPr="00650AC3">
              <w:rPr>
                <w:sz w:val="18"/>
                <w:szCs w:val="18"/>
                <w:rtl/>
              </w:rPr>
              <w:t>اثر خوراکي روغن هسته انگور بر فاکتورهاي التهابي و مقاومت انسوليني در زنان داراي اضافه وزن و چاق</w:t>
            </w:r>
          </w:p>
        </w:tc>
        <w:tc>
          <w:tcPr>
            <w:tcW w:w="1979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  <w:rtl/>
              </w:rPr>
            </w:pPr>
            <w:r w:rsidRPr="00881A9B">
              <w:rPr>
                <w:sz w:val="14"/>
                <w:szCs w:val="18"/>
                <w:rtl/>
              </w:rPr>
              <w:t>دکتر مهرانگیز ابراهیمی ممقانی</w:t>
            </w:r>
          </w:p>
        </w:tc>
        <w:tc>
          <w:tcPr>
            <w:tcW w:w="1967" w:type="dxa"/>
            <w:vAlign w:val="center"/>
          </w:tcPr>
          <w:p w:rsidR="00683347" w:rsidRPr="00881A9B" w:rsidRDefault="00BB25F2" w:rsidP="00B74494">
            <w:pPr>
              <w:bidi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دکتر سعید پیروزپناه</w:t>
            </w:r>
          </w:p>
        </w:tc>
        <w:tc>
          <w:tcPr>
            <w:tcW w:w="1837" w:type="dxa"/>
            <w:vAlign w:val="center"/>
          </w:tcPr>
          <w:p w:rsidR="00683347" w:rsidRPr="00881A9B" w:rsidRDefault="00683347" w:rsidP="00CD5DD2">
            <w:pPr>
              <w:jc w:val="center"/>
              <w:rPr>
                <w:sz w:val="18"/>
                <w:szCs w:val="18"/>
              </w:rPr>
            </w:pPr>
            <w:r w:rsidRPr="00881A9B">
              <w:rPr>
                <w:sz w:val="18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683347" w:rsidRPr="00881A9B" w:rsidRDefault="00683347" w:rsidP="00CD5DD2">
            <w:pPr>
              <w:bidi/>
              <w:jc w:val="center"/>
              <w:rPr>
                <w:sz w:val="18"/>
                <w:szCs w:val="18"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139</w:t>
            </w: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CD5DD2">
            <w:pPr>
              <w:jc w:val="center"/>
              <w:rPr>
                <w:sz w:val="18"/>
                <w:szCs w:val="18"/>
              </w:rPr>
            </w:pPr>
            <w:r w:rsidRPr="0095018B">
              <w:rPr>
                <w:rFonts w:hint="cs"/>
                <w:sz w:val="18"/>
                <w:szCs w:val="18"/>
                <w:rtl/>
              </w:rPr>
              <w:t>-</w:t>
            </w:r>
          </w:p>
        </w:tc>
        <w:tc>
          <w:tcPr>
            <w:tcW w:w="765" w:type="dxa"/>
          </w:tcPr>
          <w:p w:rsidR="00683347" w:rsidRPr="00881A9B" w:rsidRDefault="00683347" w:rsidP="00CD5DD2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683347" w:rsidRPr="00881A9B" w:rsidTr="0095018B">
        <w:trPr>
          <w:jc w:val="center"/>
        </w:trPr>
        <w:tc>
          <w:tcPr>
            <w:tcW w:w="426" w:type="dxa"/>
            <w:vAlign w:val="center"/>
          </w:tcPr>
          <w:p w:rsidR="00683347" w:rsidRPr="00125E72" w:rsidRDefault="00683347" w:rsidP="00AE2953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125E72">
              <w:rPr>
                <w:rFonts w:hint="cs"/>
                <w:sz w:val="14"/>
                <w:szCs w:val="18"/>
                <w:rtl/>
              </w:rPr>
              <w:t>6</w:t>
            </w:r>
          </w:p>
        </w:tc>
        <w:tc>
          <w:tcPr>
            <w:tcW w:w="127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rFonts w:ascii="Tahoma" w:hAnsi="Tahoma"/>
                <w:sz w:val="18"/>
                <w:szCs w:val="18"/>
                <w:rtl/>
              </w:rPr>
            </w:pPr>
            <w:r>
              <w:rPr>
                <w:rFonts w:ascii="Tahoma" w:hAnsi="Tahoma" w:hint="cs"/>
                <w:sz w:val="18"/>
                <w:szCs w:val="18"/>
                <w:rtl/>
              </w:rPr>
              <w:t>پریزاد ترقی</w:t>
            </w:r>
            <w:r>
              <w:rPr>
                <w:rFonts w:ascii="Tahoma" w:hAnsi="Tahoma" w:hint="cs"/>
                <w:sz w:val="18"/>
                <w:szCs w:val="18"/>
                <w:rtl/>
              </w:rPr>
              <w:softHyphen/>
              <w:t>جو</w:t>
            </w:r>
          </w:p>
        </w:tc>
        <w:tc>
          <w:tcPr>
            <w:tcW w:w="6465" w:type="dxa"/>
            <w:vAlign w:val="center"/>
          </w:tcPr>
          <w:p w:rsidR="00683347" w:rsidRPr="00881A9B" w:rsidRDefault="00683347" w:rsidP="00B74494">
            <w:pPr>
              <w:bidi/>
              <w:rPr>
                <w:sz w:val="18"/>
                <w:szCs w:val="18"/>
                <w:rtl/>
              </w:rPr>
            </w:pPr>
            <w:r w:rsidRPr="00060BD7">
              <w:rPr>
                <w:sz w:val="18"/>
                <w:szCs w:val="18"/>
                <w:rtl/>
              </w:rPr>
              <w:t>تاثير مکمل ياري با اسيدهاي چرب امگا- 3 بر ميزان پلاسمايي گيرنده هاي فعال کننده تکثير پراکسيزوم گاما (</w:t>
            </w:r>
            <w:r w:rsidRPr="00060BD7">
              <w:rPr>
                <w:sz w:val="18"/>
                <w:szCs w:val="18"/>
              </w:rPr>
              <w:t>PPARg</w:t>
            </w:r>
            <w:r w:rsidRPr="00060BD7">
              <w:rPr>
                <w:sz w:val="18"/>
                <w:szCs w:val="18"/>
                <w:rtl/>
              </w:rPr>
              <w:t>) در افراد چاق</w:t>
            </w:r>
          </w:p>
        </w:tc>
        <w:tc>
          <w:tcPr>
            <w:tcW w:w="1979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  <w:rtl/>
              </w:rPr>
            </w:pPr>
            <w:r w:rsidRPr="00060BD7">
              <w:rPr>
                <w:sz w:val="18"/>
                <w:szCs w:val="18"/>
                <w:rtl/>
              </w:rPr>
              <w:t>دكتر عليرضا استادرحيمي</w:t>
            </w:r>
          </w:p>
        </w:tc>
        <w:tc>
          <w:tcPr>
            <w:tcW w:w="1967" w:type="dxa"/>
            <w:vAlign w:val="center"/>
          </w:tcPr>
          <w:p w:rsidR="00683347" w:rsidRPr="00881A9B" w:rsidRDefault="0070320B" w:rsidP="00B74494">
            <w:pPr>
              <w:bidi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؟؟؟</w:t>
            </w:r>
          </w:p>
        </w:tc>
        <w:tc>
          <w:tcPr>
            <w:tcW w:w="1837" w:type="dxa"/>
            <w:vAlign w:val="center"/>
          </w:tcPr>
          <w:p w:rsidR="00683347" w:rsidRPr="00881A9B" w:rsidRDefault="00683347" w:rsidP="00CD5DD2">
            <w:pPr>
              <w:jc w:val="center"/>
              <w:rPr>
                <w:sz w:val="18"/>
                <w:szCs w:val="18"/>
              </w:rPr>
            </w:pPr>
            <w:r w:rsidRPr="00881A9B">
              <w:rPr>
                <w:sz w:val="18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683347" w:rsidRPr="00881A9B" w:rsidRDefault="00683347" w:rsidP="00060BD7">
            <w:pPr>
              <w:bidi/>
              <w:jc w:val="center"/>
              <w:rPr>
                <w:sz w:val="18"/>
                <w:szCs w:val="18"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139</w:t>
            </w: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CD5DD2">
            <w:pPr>
              <w:jc w:val="center"/>
              <w:rPr>
                <w:sz w:val="18"/>
                <w:szCs w:val="18"/>
              </w:rPr>
            </w:pPr>
            <w:r w:rsidRPr="0095018B">
              <w:rPr>
                <w:rFonts w:hint="cs"/>
                <w:sz w:val="18"/>
                <w:szCs w:val="18"/>
                <w:rtl/>
              </w:rPr>
              <w:t>-</w:t>
            </w:r>
          </w:p>
        </w:tc>
        <w:tc>
          <w:tcPr>
            <w:tcW w:w="765" w:type="dxa"/>
          </w:tcPr>
          <w:p w:rsidR="00683347" w:rsidRPr="00881A9B" w:rsidRDefault="00683347" w:rsidP="00CD5DD2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683347" w:rsidRPr="00881A9B" w:rsidTr="00AE2953">
        <w:trPr>
          <w:jc w:val="center"/>
        </w:trPr>
        <w:tc>
          <w:tcPr>
            <w:tcW w:w="426" w:type="dxa"/>
            <w:vAlign w:val="center"/>
          </w:tcPr>
          <w:p w:rsidR="00683347" w:rsidRPr="00125E72" w:rsidRDefault="00683347" w:rsidP="00AE2953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125E72">
              <w:rPr>
                <w:rFonts w:hint="cs"/>
                <w:sz w:val="14"/>
                <w:szCs w:val="18"/>
                <w:rtl/>
              </w:rPr>
              <w:t>7</w:t>
            </w:r>
          </w:p>
        </w:tc>
        <w:tc>
          <w:tcPr>
            <w:tcW w:w="127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rFonts w:ascii="Tahoma" w:hAnsi="Tahoma"/>
                <w:sz w:val="18"/>
                <w:szCs w:val="18"/>
                <w:rtl/>
              </w:rPr>
            </w:pPr>
            <w:r w:rsidRPr="00881A9B">
              <w:rPr>
                <w:rFonts w:ascii="Tahoma" w:hAnsi="Tahoma" w:hint="cs"/>
                <w:sz w:val="18"/>
                <w:szCs w:val="18"/>
                <w:rtl/>
              </w:rPr>
              <w:t>علی نعمتی</w:t>
            </w:r>
          </w:p>
        </w:tc>
        <w:tc>
          <w:tcPr>
            <w:tcW w:w="6465" w:type="dxa"/>
            <w:vAlign w:val="center"/>
          </w:tcPr>
          <w:p w:rsidR="00683347" w:rsidRPr="00881A9B" w:rsidRDefault="00683347" w:rsidP="00B74494">
            <w:pPr>
              <w:bidi/>
              <w:rPr>
                <w:sz w:val="18"/>
                <w:szCs w:val="18"/>
                <w:rtl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تاثیر مکمل</w:t>
            </w:r>
            <w:r w:rsidRPr="00881A9B">
              <w:rPr>
                <w:sz w:val="18"/>
                <w:szCs w:val="18"/>
                <w:rtl/>
              </w:rPr>
              <w:softHyphen/>
            </w:r>
            <w:r w:rsidRPr="00881A9B">
              <w:rPr>
                <w:rFonts w:hint="cs"/>
                <w:sz w:val="18"/>
                <w:szCs w:val="18"/>
                <w:rtl/>
              </w:rPr>
              <w:t>یاری اسیدهای چرب امگا -3 بر وضعیت تغذیه</w:t>
            </w:r>
            <w:r w:rsidRPr="00881A9B">
              <w:rPr>
                <w:sz w:val="18"/>
                <w:szCs w:val="18"/>
                <w:rtl/>
              </w:rPr>
              <w:softHyphen/>
            </w:r>
            <w:r w:rsidRPr="00881A9B">
              <w:rPr>
                <w:rFonts w:hint="cs"/>
                <w:sz w:val="18"/>
                <w:szCs w:val="18"/>
                <w:rtl/>
              </w:rPr>
              <w:t>ای، برخی از عوامل التهابی و متالوپروتئینازهای ماتریکس در بیماران مبتلا به سرطان معده تحت شیمی درمانی</w:t>
            </w:r>
          </w:p>
        </w:tc>
        <w:tc>
          <w:tcPr>
            <w:tcW w:w="1979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  <w:rtl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دکتر رضا مهدوی</w:t>
            </w:r>
          </w:p>
        </w:tc>
        <w:tc>
          <w:tcPr>
            <w:tcW w:w="196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  <w:rtl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دکتر ایرج فیضی</w:t>
            </w:r>
          </w:p>
        </w:tc>
        <w:tc>
          <w:tcPr>
            <w:tcW w:w="183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</w:rPr>
            </w:pPr>
            <w:r w:rsidRPr="00881A9B">
              <w:rPr>
                <w:sz w:val="14"/>
                <w:szCs w:val="14"/>
              </w:rPr>
              <w:t xml:space="preserve">Ph.D </w:t>
            </w:r>
            <w:r w:rsidRPr="00881A9B">
              <w:rPr>
                <w:rFonts w:hint="cs"/>
                <w:sz w:val="14"/>
                <w:szCs w:val="14"/>
                <w:rtl/>
              </w:rPr>
              <w:t xml:space="preserve"> </w:t>
            </w:r>
            <w:r w:rsidRPr="00881A9B">
              <w:rPr>
                <w:sz w:val="18"/>
                <w:szCs w:val="18"/>
                <w:rtl/>
              </w:rPr>
              <w:t>علوم تغذیه</w:t>
            </w:r>
          </w:p>
        </w:tc>
        <w:tc>
          <w:tcPr>
            <w:tcW w:w="59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  <w:rtl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1391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B74494">
            <w:pPr>
              <w:jc w:val="center"/>
              <w:rPr>
                <w:sz w:val="18"/>
                <w:szCs w:val="18"/>
              </w:rPr>
            </w:pPr>
            <w:r w:rsidRPr="0095018B">
              <w:rPr>
                <w:rFonts w:hint="cs"/>
                <w:sz w:val="18"/>
                <w:szCs w:val="18"/>
                <w:rtl/>
              </w:rPr>
              <w:t>-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AE295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</w:tr>
      <w:tr w:rsidR="00683347" w:rsidRPr="00881A9B" w:rsidTr="00AE2953">
        <w:trPr>
          <w:jc w:val="center"/>
        </w:trPr>
        <w:tc>
          <w:tcPr>
            <w:tcW w:w="426" w:type="dxa"/>
            <w:vAlign w:val="center"/>
          </w:tcPr>
          <w:p w:rsidR="00683347" w:rsidRPr="00125E72" w:rsidRDefault="00683347" w:rsidP="00AE2953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125E72">
              <w:rPr>
                <w:rFonts w:hint="cs"/>
                <w:sz w:val="14"/>
                <w:szCs w:val="18"/>
                <w:rtl/>
              </w:rPr>
              <w:t>8</w:t>
            </w:r>
          </w:p>
        </w:tc>
        <w:tc>
          <w:tcPr>
            <w:tcW w:w="127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rFonts w:ascii="Tahoma" w:hAnsi="Tahoma"/>
                <w:sz w:val="18"/>
                <w:szCs w:val="18"/>
                <w:rtl/>
              </w:rPr>
            </w:pPr>
            <w:r w:rsidRPr="00881A9B">
              <w:rPr>
                <w:rFonts w:ascii="Tahoma" w:hAnsi="Tahoma" w:hint="cs"/>
                <w:sz w:val="18"/>
                <w:szCs w:val="18"/>
                <w:rtl/>
              </w:rPr>
              <w:t>هانیا رحیمی اردبیلی</w:t>
            </w:r>
          </w:p>
        </w:tc>
        <w:tc>
          <w:tcPr>
            <w:tcW w:w="6465" w:type="dxa"/>
            <w:vAlign w:val="center"/>
          </w:tcPr>
          <w:p w:rsidR="00683347" w:rsidRPr="00881A9B" w:rsidRDefault="00683347" w:rsidP="00B74494">
            <w:pPr>
              <w:bidi/>
              <w:rPr>
                <w:sz w:val="18"/>
                <w:szCs w:val="18"/>
                <w:rtl/>
              </w:rPr>
            </w:pPr>
            <w:r w:rsidRPr="00881A9B">
              <w:rPr>
                <w:rFonts w:hint="cs"/>
                <w:b/>
                <w:spacing w:val="-6"/>
                <w:sz w:val="18"/>
                <w:szCs w:val="18"/>
                <w:rtl/>
              </w:rPr>
              <w:t xml:space="preserve">اثر مکمل خوراکی ویتامین </w:t>
            </w:r>
            <w:r w:rsidRPr="00881A9B">
              <w:rPr>
                <w:b/>
                <w:spacing w:val="-6"/>
                <w:sz w:val="18"/>
                <w:szCs w:val="18"/>
              </w:rPr>
              <w:t>D3</w:t>
            </w:r>
            <w:r w:rsidRPr="00881A9B">
              <w:rPr>
                <w:rFonts w:hint="cs"/>
                <w:b/>
                <w:spacing w:val="-6"/>
                <w:sz w:val="18"/>
                <w:szCs w:val="18"/>
                <w:rtl/>
              </w:rPr>
              <w:t xml:space="preserve"> بر شاخص</w:t>
            </w:r>
            <w:r w:rsidRPr="00881A9B">
              <w:rPr>
                <w:b/>
                <w:spacing w:val="-6"/>
                <w:sz w:val="18"/>
                <w:szCs w:val="18"/>
                <w:rtl/>
              </w:rPr>
              <w:softHyphen/>
            </w:r>
            <w:r w:rsidRPr="00881A9B">
              <w:rPr>
                <w:rFonts w:hint="cs"/>
                <w:b/>
                <w:spacing w:val="-6"/>
                <w:sz w:val="18"/>
                <w:szCs w:val="18"/>
                <w:rtl/>
              </w:rPr>
              <w:t xml:space="preserve">های قند خون، پروفایل لیپیدی و فاکتور التهابی </w:t>
            </w:r>
            <w:r w:rsidRPr="00881A9B">
              <w:rPr>
                <w:b/>
                <w:spacing w:val="-6"/>
                <w:sz w:val="18"/>
                <w:szCs w:val="18"/>
              </w:rPr>
              <w:t>hs-CRP</w:t>
            </w:r>
            <w:r w:rsidRPr="00881A9B">
              <w:rPr>
                <w:rFonts w:hint="cs"/>
                <w:b/>
                <w:spacing w:val="-6"/>
                <w:sz w:val="18"/>
                <w:szCs w:val="18"/>
                <w:rtl/>
              </w:rPr>
              <w:t xml:space="preserve"> در افراد مبتلا به سندرم تخمدان پلی کیستیک</w:t>
            </w:r>
          </w:p>
        </w:tc>
        <w:tc>
          <w:tcPr>
            <w:tcW w:w="1979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rFonts w:ascii="Tahoma" w:hAnsi="Tahoma"/>
                <w:sz w:val="18"/>
                <w:szCs w:val="18"/>
                <w:rtl/>
              </w:rPr>
            </w:pPr>
            <w:r w:rsidRPr="00881A9B">
              <w:rPr>
                <w:rFonts w:ascii="Tahoma" w:hAnsi="Tahoma"/>
                <w:sz w:val="18"/>
                <w:szCs w:val="18"/>
                <w:rtl/>
              </w:rPr>
              <w:t>دکتر بهرام پورقاسم گرگری</w:t>
            </w:r>
          </w:p>
          <w:p w:rsidR="00683347" w:rsidRPr="00881A9B" w:rsidRDefault="00683347" w:rsidP="00B74494">
            <w:pPr>
              <w:bidi/>
              <w:jc w:val="center"/>
              <w:rPr>
                <w:rFonts w:ascii="Tahoma" w:hAnsi="Tahoma"/>
                <w:sz w:val="18"/>
                <w:szCs w:val="18"/>
              </w:rPr>
            </w:pPr>
            <w:r w:rsidRPr="00881A9B">
              <w:rPr>
                <w:rFonts w:ascii="Tahoma" w:hAnsi="Tahoma" w:hint="cs"/>
                <w:sz w:val="18"/>
                <w:szCs w:val="18"/>
                <w:rtl/>
              </w:rPr>
              <w:t>دکتر لعیا فرزدی</w:t>
            </w:r>
          </w:p>
        </w:tc>
        <w:tc>
          <w:tcPr>
            <w:tcW w:w="196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  <w:rtl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-</w:t>
            </w:r>
          </w:p>
        </w:tc>
        <w:tc>
          <w:tcPr>
            <w:tcW w:w="1837" w:type="dxa"/>
            <w:vAlign w:val="center"/>
          </w:tcPr>
          <w:p w:rsidR="00683347" w:rsidRPr="00881A9B" w:rsidRDefault="00683347" w:rsidP="00B74494">
            <w:pPr>
              <w:jc w:val="center"/>
              <w:rPr>
                <w:sz w:val="18"/>
                <w:szCs w:val="18"/>
              </w:rPr>
            </w:pPr>
            <w:r w:rsidRPr="00881A9B">
              <w:rPr>
                <w:sz w:val="18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1391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B74494">
            <w:pPr>
              <w:jc w:val="center"/>
              <w:rPr>
                <w:sz w:val="18"/>
                <w:szCs w:val="18"/>
              </w:rPr>
            </w:pPr>
            <w:r w:rsidRPr="0095018B">
              <w:rPr>
                <w:rFonts w:hint="cs"/>
                <w:sz w:val="18"/>
                <w:szCs w:val="18"/>
                <w:rtl/>
              </w:rPr>
              <w:t>-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AE295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</w:tr>
      <w:tr w:rsidR="00683347" w:rsidRPr="00881A9B" w:rsidTr="00AE2953">
        <w:trPr>
          <w:jc w:val="center"/>
        </w:trPr>
        <w:tc>
          <w:tcPr>
            <w:tcW w:w="426" w:type="dxa"/>
            <w:vAlign w:val="center"/>
          </w:tcPr>
          <w:p w:rsidR="00683347" w:rsidRPr="00125E72" w:rsidRDefault="00683347" w:rsidP="00AE2953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125E72">
              <w:rPr>
                <w:rFonts w:hint="cs"/>
                <w:sz w:val="14"/>
                <w:szCs w:val="18"/>
                <w:rtl/>
              </w:rPr>
              <w:t>9</w:t>
            </w:r>
          </w:p>
        </w:tc>
        <w:tc>
          <w:tcPr>
            <w:tcW w:w="127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rFonts w:ascii="Tahoma" w:hAnsi="Tahoma"/>
                <w:sz w:val="18"/>
                <w:szCs w:val="18"/>
                <w:rtl/>
              </w:rPr>
            </w:pPr>
            <w:r w:rsidRPr="00881A9B">
              <w:rPr>
                <w:rFonts w:ascii="Tahoma" w:hAnsi="Tahoma" w:hint="cs"/>
                <w:sz w:val="18"/>
                <w:szCs w:val="18"/>
                <w:rtl/>
              </w:rPr>
              <w:t>نسیم عابدی منش</w:t>
            </w:r>
          </w:p>
        </w:tc>
        <w:tc>
          <w:tcPr>
            <w:tcW w:w="6465" w:type="dxa"/>
            <w:vAlign w:val="center"/>
          </w:tcPr>
          <w:p w:rsidR="00683347" w:rsidRPr="00881A9B" w:rsidRDefault="00683347" w:rsidP="00B74494">
            <w:pPr>
              <w:bidi/>
              <w:rPr>
                <w:sz w:val="18"/>
                <w:szCs w:val="18"/>
                <w:rtl/>
              </w:rPr>
            </w:pPr>
            <w:r w:rsidRPr="00881A9B">
              <w:rPr>
                <w:rFonts w:hint="cs"/>
                <w:b/>
                <w:spacing w:val="-6"/>
                <w:sz w:val="18"/>
                <w:szCs w:val="18"/>
                <w:rtl/>
              </w:rPr>
              <w:t>اثر مکمل</w:t>
            </w:r>
            <w:r w:rsidRPr="00881A9B">
              <w:rPr>
                <w:rFonts w:hint="cs"/>
                <w:b/>
                <w:spacing w:val="-6"/>
                <w:sz w:val="18"/>
                <w:szCs w:val="18"/>
                <w:rtl/>
              </w:rPr>
              <w:softHyphen/>
              <w:t xml:space="preserve">یاری با ویتامین </w:t>
            </w:r>
            <w:r w:rsidRPr="00881A9B">
              <w:rPr>
                <w:b/>
                <w:spacing w:val="-6"/>
                <w:sz w:val="18"/>
                <w:szCs w:val="18"/>
              </w:rPr>
              <w:t>A</w:t>
            </w:r>
            <w:r w:rsidRPr="00881A9B">
              <w:rPr>
                <w:rFonts w:hint="cs"/>
                <w:b/>
                <w:spacing w:val="-6"/>
                <w:sz w:val="18"/>
                <w:szCs w:val="18"/>
                <w:rtl/>
              </w:rPr>
              <w:t xml:space="preserve"> بر شاخص</w:t>
            </w:r>
            <w:r w:rsidRPr="00881A9B">
              <w:rPr>
                <w:rFonts w:hint="cs"/>
                <w:b/>
                <w:spacing w:val="-6"/>
                <w:sz w:val="18"/>
                <w:szCs w:val="18"/>
                <w:rtl/>
              </w:rPr>
              <w:softHyphen/>
              <w:t>های سیستم ایمنی در بیماران مبتلا به کولیت</w:t>
            </w:r>
            <w:r w:rsidRPr="00881A9B">
              <w:rPr>
                <w:rFonts w:hint="cs"/>
                <w:b/>
                <w:spacing w:val="-6"/>
                <w:sz w:val="18"/>
                <w:szCs w:val="18"/>
                <w:rtl/>
              </w:rPr>
              <w:softHyphen/>
              <w:t>السراتیو</w:t>
            </w:r>
          </w:p>
        </w:tc>
        <w:tc>
          <w:tcPr>
            <w:tcW w:w="1979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  <w:rtl/>
              </w:rPr>
            </w:pPr>
            <w:r w:rsidRPr="00881A9B">
              <w:rPr>
                <w:rFonts w:hint="cs"/>
                <w:sz w:val="14"/>
                <w:szCs w:val="18"/>
                <w:rtl/>
              </w:rPr>
              <w:t>دکتر بیت</w:t>
            </w:r>
            <w:r w:rsidRPr="00881A9B">
              <w:rPr>
                <w:rFonts w:hint="cs"/>
                <w:sz w:val="14"/>
                <w:szCs w:val="18"/>
                <w:rtl/>
              </w:rPr>
              <w:softHyphen/>
              <w:t>اله علیپور</w:t>
            </w:r>
          </w:p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  <w:rtl/>
              </w:rPr>
            </w:pPr>
            <w:r w:rsidRPr="00881A9B">
              <w:rPr>
                <w:sz w:val="14"/>
                <w:szCs w:val="18"/>
                <w:rtl/>
              </w:rPr>
              <w:t>دکتر علیرضا استادرحیمی</w:t>
            </w:r>
          </w:p>
        </w:tc>
        <w:tc>
          <w:tcPr>
            <w:tcW w:w="196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  <w:rtl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دکتر محمدحسین صومی</w:t>
            </w:r>
          </w:p>
        </w:tc>
        <w:tc>
          <w:tcPr>
            <w:tcW w:w="1837" w:type="dxa"/>
            <w:vAlign w:val="center"/>
          </w:tcPr>
          <w:p w:rsidR="00683347" w:rsidRPr="00881A9B" w:rsidRDefault="00683347" w:rsidP="00B74494">
            <w:pPr>
              <w:jc w:val="center"/>
              <w:rPr>
                <w:sz w:val="18"/>
                <w:szCs w:val="18"/>
              </w:rPr>
            </w:pPr>
            <w:r w:rsidRPr="00881A9B">
              <w:rPr>
                <w:sz w:val="18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1391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B74494">
            <w:pPr>
              <w:jc w:val="center"/>
              <w:rPr>
                <w:sz w:val="18"/>
                <w:szCs w:val="18"/>
              </w:rPr>
            </w:pPr>
            <w:r w:rsidRPr="0095018B">
              <w:rPr>
                <w:rFonts w:hint="cs"/>
                <w:sz w:val="18"/>
                <w:szCs w:val="18"/>
                <w:rtl/>
              </w:rPr>
              <w:t>-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AE295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</w:tr>
      <w:tr w:rsidR="00683347" w:rsidRPr="00881A9B" w:rsidTr="00AE2953">
        <w:trPr>
          <w:jc w:val="center"/>
        </w:trPr>
        <w:tc>
          <w:tcPr>
            <w:tcW w:w="426" w:type="dxa"/>
            <w:vAlign w:val="center"/>
          </w:tcPr>
          <w:p w:rsidR="00683347" w:rsidRPr="00125E72" w:rsidRDefault="00683347" w:rsidP="00AE2953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125E72">
              <w:rPr>
                <w:rFonts w:hint="cs"/>
                <w:sz w:val="14"/>
                <w:szCs w:val="18"/>
                <w:rtl/>
              </w:rPr>
              <w:t>10</w:t>
            </w:r>
          </w:p>
        </w:tc>
        <w:tc>
          <w:tcPr>
            <w:tcW w:w="127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rFonts w:ascii="Tahoma" w:hAnsi="Tahoma"/>
                <w:sz w:val="18"/>
                <w:szCs w:val="18"/>
                <w:rtl/>
              </w:rPr>
            </w:pPr>
            <w:r w:rsidRPr="00881A9B">
              <w:rPr>
                <w:rFonts w:ascii="Tahoma" w:hAnsi="Tahoma" w:hint="cs"/>
                <w:sz w:val="18"/>
                <w:szCs w:val="18"/>
                <w:rtl/>
              </w:rPr>
              <w:t>ندا لطفی یقین</w:t>
            </w:r>
          </w:p>
        </w:tc>
        <w:tc>
          <w:tcPr>
            <w:tcW w:w="6465" w:type="dxa"/>
            <w:vAlign w:val="center"/>
          </w:tcPr>
          <w:p w:rsidR="00683347" w:rsidRPr="00881A9B" w:rsidRDefault="00683347" w:rsidP="00B74494">
            <w:pPr>
              <w:bidi/>
              <w:rPr>
                <w:spacing w:val="-6"/>
                <w:sz w:val="18"/>
                <w:szCs w:val="18"/>
                <w:rtl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اثرات زمان</w:t>
            </w:r>
            <w:r w:rsidRPr="00881A9B">
              <w:rPr>
                <w:rFonts w:hint="cs"/>
                <w:sz w:val="18"/>
                <w:szCs w:val="18"/>
                <w:rtl/>
              </w:rPr>
              <w:softHyphen/>
              <w:t>های مختلف دم کردن بر میزان اسید اگزالیک چای</w:t>
            </w:r>
            <w:r w:rsidRPr="00881A9B">
              <w:rPr>
                <w:sz w:val="18"/>
                <w:szCs w:val="18"/>
                <w:rtl/>
              </w:rPr>
              <w:softHyphen/>
            </w:r>
            <w:r w:rsidRPr="00881A9B">
              <w:rPr>
                <w:rFonts w:hint="cs"/>
                <w:sz w:val="18"/>
                <w:szCs w:val="18"/>
                <w:rtl/>
              </w:rPr>
              <w:t>های بسته</w:t>
            </w:r>
            <w:r w:rsidRPr="00881A9B">
              <w:rPr>
                <w:rFonts w:hint="cs"/>
                <w:sz w:val="18"/>
                <w:szCs w:val="18"/>
                <w:rtl/>
              </w:rPr>
              <w:softHyphen/>
              <w:t>ای و کیسه</w:t>
            </w:r>
            <w:r w:rsidRPr="00881A9B">
              <w:rPr>
                <w:rFonts w:hint="cs"/>
                <w:sz w:val="18"/>
                <w:szCs w:val="18"/>
                <w:rtl/>
              </w:rPr>
              <w:softHyphen/>
              <w:t>ای</w:t>
            </w:r>
          </w:p>
        </w:tc>
        <w:tc>
          <w:tcPr>
            <w:tcW w:w="1979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  <w:rtl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دکتر رضا مهدوی</w:t>
            </w:r>
          </w:p>
        </w:tc>
        <w:tc>
          <w:tcPr>
            <w:tcW w:w="196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  <w:rtl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-</w:t>
            </w:r>
          </w:p>
        </w:tc>
        <w:tc>
          <w:tcPr>
            <w:tcW w:w="1837" w:type="dxa"/>
            <w:vAlign w:val="center"/>
          </w:tcPr>
          <w:p w:rsidR="00683347" w:rsidRPr="00881A9B" w:rsidRDefault="00683347" w:rsidP="00B74494">
            <w:pPr>
              <w:jc w:val="center"/>
              <w:rPr>
                <w:sz w:val="18"/>
                <w:szCs w:val="18"/>
              </w:rPr>
            </w:pPr>
            <w:r w:rsidRPr="00881A9B">
              <w:rPr>
                <w:sz w:val="18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1391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B74494">
            <w:pPr>
              <w:jc w:val="center"/>
              <w:rPr>
                <w:sz w:val="18"/>
                <w:szCs w:val="18"/>
              </w:rPr>
            </w:pPr>
            <w:r w:rsidRPr="0095018B">
              <w:rPr>
                <w:rFonts w:hint="cs"/>
                <w:sz w:val="18"/>
                <w:szCs w:val="18"/>
                <w:rtl/>
              </w:rPr>
              <w:t>-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AE295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</w:tr>
      <w:tr w:rsidR="00683347" w:rsidRPr="00881A9B" w:rsidTr="00AE2953">
        <w:trPr>
          <w:jc w:val="center"/>
        </w:trPr>
        <w:tc>
          <w:tcPr>
            <w:tcW w:w="426" w:type="dxa"/>
            <w:vAlign w:val="center"/>
          </w:tcPr>
          <w:p w:rsidR="00683347" w:rsidRPr="00125E72" w:rsidRDefault="00683347" w:rsidP="00AE2953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125E72">
              <w:rPr>
                <w:rFonts w:hint="cs"/>
                <w:sz w:val="14"/>
                <w:szCs w:val="18"/>
                <w:rtl/>
              </w:rPr>
              <w:t>11</w:t>
            </w:r>
          </w:p>
        </w:tc>
        <w:tc>
          <w:tcPr>
            <w:tcW w:w="127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rFonts w:ascii="Tahoma" w:hAnsi="Tahoma"/>
                <w:sz w:val="18"/>
                <w:szCs w:val="18"/>
                <w:rtl/>
              </w:rPr>
            </w:pPr>
            <w:r w:rsidRPr="00881A9B">
              <w:rPr>
                <w:rFonts w:ascii="Tahoma" w:hAnsi="Tahoma" w:hint="cs"/>
                <w:sz w:val="18"/>
                <w:szCs w:val="18"/>
                <w:rtl/>
              </w:rPr>
              <w:t>سوانا دانغیان</w:t>
            </w:r>
          </w:p>
        </w:tc>
        <w:tc>
          <w:tcPr>
            <w:tcW w:w="6465" w:type="dxa"/>
            <w:vAlign w:val="center"/>
          </w:tcPr>
          <w:p w:rsidR="00683347" w:rsidRPr="00881A9B" w:rsidRDefault="00683347" w:rsidP="00B74494">
            <w:pPr>
              <w:bidi/>
              <w:rPr>
                <w:spacing w:val="-6"/>
                <w:sz w:val="18"/>
                <w:szCs w:val="18"/>
                <w:rtl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اثر مکمل</w:t>
            </w:r>
            <w:r w:rsidRPr="00881A9B">
              <w:rPr>
                <w:rFonts w:hint="cs"/>
                <w:sz w:val="18"/>
                <w:szCs w:val="18"/>
                <w:rtl/>
              </w:rPr>
              <w:softHyphen/>
              <w:t>یاری کافئین بر توان بی</w:t>
            </w:r>
            <w:r w:rsidRPr="00881A9B">
              <w:rPr>
                <w:rFonts w:hint="cs"/>
                <w:sz w:val="18"/>
                <w:szCs w:val="18"/>
                <w:rtl/>
              </w:rPr>
              <w:softHyphen/>
              <w:t>هوازی، برخی از شاخص</w:t>
            </w:r>
            <w:r w:rsidRPr="00881A9B">
              <w:rPr>
                <w:rFonts w:hint="cs"/>
                <w:sz w:val="18"/>
                <w:szCs w:val="18"/>
                <w:rtl/>
              </w:rPr>
              <w:softHyphen/>
              <w:t>های استرس اکسیداتیو و اشتها در زنان ورزشکار، پس از انجام یک مرحله تست وینگیت</w:t>
            </w:r>
          </w:p>
        </w:tc>
        <w:tc>
          <w:tcPr>
            <w:tcW w:w="1979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  <w:rtl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دکتر رضا مهدوی</w:t>
            </w:r>
          </w:p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  <w:rtl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دکتر عزیز همایونی راد</w:t>
            </w:r>
          </w:p>
        </w:tc>
        <w:tc>
          <w:tcPr>
            <w:tcW w:w="196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  <w:rtl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دکتر افشار جعفری</w:t>
            </w:r>
          </w:p>
        </w:tc>
        <w:tc>
          <w:tcPr>
            <w:tcW w:w="1837" w:type="dxa"/>
            <w:vAlign w:val="center"/>
          </w:tcPr>
          <w:p w:rsidR="00683347" w:rsidRPr="00881A9B" w:rsidRDefault="00683347" w:rsidP="00B74494">
            <w:pPr>
              <w:jc w:val="center"/>
              <w:rPr>
                <w:sz w:val="18"/>
                <w:szCs w:val="18"/>
              </w:rPr>
            </w:pPr>
            <w:r w:rsidRPr="00881A9B">
              <w:rPr>
                <w:sz w:val="18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1391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B74494">
            <w:pPr>
              <w:jc w:val="center"/>
              <w:rPr>
                <w:sz w:val="18"/>
                <w:szCs w:val="18"/>
              </w:rPr>
            </w:pPr>
            <w:r w:rsidRPr="0095018B">
              <w:rPr>
                <w:rFonts w:hint="cs"/>
                <w:sz w:val="18"/>
                <w:szCs w:val="18"/>
                <w:rtl/>
              </w:rPr>
              <w:t>-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AE295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</w:tr>
      <w:tr w:rsidR="00683347" w:rsidRPr="00881A9B" w:rsidTr="00AE2953">
        <w:trPr>
          <w:jc w:val="center"/>
        </w:trPr>
        <w:tc>
          <w:tcPr>
            <w:tcW w:w="426" w:type="dxa"/>
            <w:vAlign w:val="center"/>
          </w:tcPr>
          <w:p w:rsidR="00683347" w:rsidRPr="00125E72" w:rsidRDefault="00683347" w:rsidP="00AE2953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125E72">
              <w:rPr>
                <w:rFonts w:hint="cs"/>
                <w:sz w:val="14"/>
                <w:szCs w:val="18"/>
                <w:rtl/>
              </w:rPr>
              <w:t>12</w:t>
            </w:r>
          </w:p>
        </w:tc>
        <w:tc>
          <w:tcPr>
            <w:tcW w:w="127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rFonts w:ascii="Tahoma" w:hAnsi="Tahoma"/>
                <w:sz w:val="18"/>
                <w:szCs w:val="18"/>
                <w:rtl/>
              </w:rPr>
            </w:pPr>
            <w:r w:rsidRPr="00881A9B">
              <w:rPr>
                <w:rFonts w:ascii="Tahoma" w:hAnsi="Tahoma" w:hint="cs"/>
                <w:sz w:val="18"/>
                <w:szCs w:val="18"/>
                <w:rtl/>
              </w:rPr>
              <w:t>سمیرا پورمرادیان</w:t>
            </w:r>
          </w:p>
        </w:tc>
        <w:tc>
          <w:tcPr>
            <w:tcW w:w="6465" w:type="dxa"/>
            <w:vAlign w:val="center"/>
          </w:tcPr>
          <w:p w:rsidR="00683347" w:rsidRPr="00881A9B" w:rsidRDefault="00683347" w:rsidP="00B74494">
            <w:pPr>
              <w:bidi/>
              <w:rPr>
                <w:spacing w:val="-4"/>
                <w:sz w:val="18"/>
                <w:szCs w:val="18"/>
                <w:rtl/>
              </w:rPr>
            </w:pPr>
            <w:r w:rsidRPr="00881A9B">
              <w:rPr>
                <w:rFonts w:hint="cs"/>
                <w:spacing w:val="-6"/>
                <w:sz w:val="18"/>
                <w:szCs w:val="18"/>
                <w:rtl/>
              </w:rPr>
              <w:t>اثر مکمل ژل رویال بر وضعیت آنتی</w:t>
            </w:r>
            <w:r w:rsidRPr="00881A9B">
              <w:rPr>
                <w:rFonts w:hint="cs"/>
                <w:spacing w:val="-6"/>
                <w:sz w:val="18"/>
                <w:szCs w:val="18"/>
                <w:rtl/>
              </w:rPr>
              <w:softHyphen/>
              <w:t>اکسیدانی، الگوی لیپیدی، مقاومت انسولینی و سطح گلوکز خون و فاکتور التهابی در بیماران مبتلا به دیابت نوع 2</w:t>
            </w:r>
          </w:p>
        </w:tc>
        <w:tc>
          <w:tcPr>
            <w:tcW w:w="1979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  <w:rtl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دکتر رضا مهدوی</w:t>
            </w:r>
          </w:p>
        </w:tc>
        <w:tc>
          <w:tcPr>
            <w:tcW w:w="196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  <w:rtl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دکتر مجید مبصری</w:t>
            </w:r>
          </w:p>
        </w:tc>
        <w:tc>
          <w:tcPr>
            <w:tcW w:w="1837" w:type="dxa"/>
            <w:vAlign w:val="center"/>
          </w:tcPr>
          <w:p w:rsidR="00683347" w:rsidRPr="00881A9B" w:rsidRDefault="00683347" w:rsidP="00B74494">
            <w:pPr>
              <w:jc w:val="center"/>
              <w:rPr>
                <w:sz w:val="18"/>
                <w:szCs w:val="18"/>
              </w:rPr>
            </w:pPr>
            <w:r w:rsidRPr="00881A9B">
              <w:rPr>
                <w:sz w:val="18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1391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B74494">
            <w:pPr>
              <w:jc w:val="center"/>
              <w:rPr>
                <w:sz w:val="18"/>
                <w:szCs w:val="18"/>
              </w:rPr>
            </w:pPr>
            <w:r w:rsidRPr="0095018B">
              <w:rPr>
                <w:rFonts w:hint="cs"/>
                <w:sz w:val="18"/>
                <w:szCs w:val="18"/>
                <w:rtl/>
              </w:rPr>
              <w:t>-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AE295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</w:tr>
      <w:tr w:rsidR="00683347" w:rsidRPr="00881A9B" w:rsidTr="00AE2953">
        <w:trPr>
          <w:jc w:val="center"/>
        </w:trPr>
        <w:tc>
          <w:tcPr>
            <w:tcW w:w="426" w:type="dxa"/>
            <w:vAlign w:val="center"/>
          </w:tcPr>
          <w:p w:rsidR="00683347" w:rsidRPr="00125E72" w:rsidRDefault="00683347" w:rsidP="00AE2953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125E72">
              <w:rPr>
                <w:rFonts w:hint="cs"/>
                <w:sz w:val="14"/>
                <w:szCs w:val="18"/>
                <w:rtl/>
              </w:rPr>
              <w:t>13</w:t>
            </w:r>
          </w:p>
        </w:tc>
        <w:tc>
          <w:tcPr>
            <w:tcW w:w="127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rFonts w:ascii="Tahoma" w:hAnsi="Tahoma"/>
                <w:sz w:val="18"/>
                <w:szCs w:val="18"/>
                <w:rtl/>
              </w:rPr>
            </w:pPr>
            <w:r w:rsidRPr="00881A9B">
              <w:rPr>
                <w:rFonts w:ascii="Tahoma" w:hAnsi="Tahoma" w:hint="cs"/>
                <w:sz w:val="18"/>
                <w:szCs w:val="18"/>
                <w:rtl/>
              </w:rPr>
              <w:t>سمیرا بابائیان امینی</w:t>
            </w:r>
          </w:p>
        </w:tc>
        <w:tc>
          <w:tcPr>
            <w:tcW w:w="6465" w:type="dxa"/>
            <w:vAlign w:val="center"/>
          </w:tcPr>
          <w:p w:rsidR="00683347" w:rsidRPr="00881A9B" w:rsidRDefault="00683347" w:rsidP="00B74494">
            <w:pPr>
              <w:bidi/>
              <w:rPr>
                <w:spacing w:val="-4"/>
                <w:sz w:val="18"/>
                <w:szCs w:val="18"/>
                <w:rtl/>
              </w:rPr>
            </w:pPr>
            <w:r w:rsidRPr="00881A9B">
              <w:rPr>
                <w:rFonts w:hint="cs"/>
                <w:spacing w:val="-6"/>
                <w:sz w:val="18"/>
                <w:szCs w:val="18"/>
                <w:rtl/>
              </w:rPr>
              <w:t>اثر مصرف آب انار (بدون قند افزوده شده) بر روی الگوی لیپیدی، فاکتورهای التهابی و استرس اکسیداتیو در افراد مبتلا به دیابت نوع دو دچار اضافه وزن یا چاقی</w:t>
            </w:r>
          </w:p>
        </w:tc>
        <w:tc>
          <w:tcPr>
            <w:tcW w:w="1979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  <w:rtl/>
              </w:rPr>
            </w:pPr>
            <w:r w:rsidRPr="00881A9B">
              <w:rPr>
                <w:sz w:val="14"/>
                <w:szCs w:val="18"/>
                <w:rtl/>
              </w:rPr>
              <w:t>دکتر مهرانگیز ابراهیمی ممقانی</w:t>
            </w:r>
          </w:p>
        </w:tc>
        <w:tc>
          <w:tcPr>
            <w:tcW w:w="196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  <w:rtl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دکتر میترا نیافر</w:t>
            </w:r>
          </w:p>
        </w:tc>
        <w:tc>
          <w:tcPr>
            <w:tcW w:w="1837" w:type="dxa"/>
            <w:vAlign w:val="center"/>
          </w:tcPr>
          <w:p w:rsidR="00683347" w:rsidRPr="00881A9B" w:rsidRDefault="00683347" w:rsidP="00B74494">
            <w:pPr>
              <w:jc w:val="center"/>
              <w:rPr>
                <w:sz w:val="18"/>
                <w:szCs w:val="18"/>
              </w:rPr>
            </w:pPr>
            <w:r w:rsidRPr="00881A9B">
              <w:rPr>
                <w:sz w:val="18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1391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B74494">
            <w:pPr>
              <w:jc w:val="center"/>
              <w:rPr>
                <w:sz w:val="18"/>
                <w:szCs w:val="18"/>
              </w:rPr>
            </w:pPr>
            <w:r w:rsidRPr="0095018B">
              <w:rPr>
                <w:rFonts w:hint="cs"/>
                <w:sz w:val="18"/>
                <w:szCs w:val="18"/>
                <w:rtl/>
              </w:rPr>
              <w:t>-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AE295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</w:tr>
      <w:tr w:rsidR="00683347" w:rsidRPr="00881A9B" w:rsidTr="00AE2953">
        <w:trPr>
          <w:jc w:val="center"/>
        </w:trPr>
        <w:tc>
          <w:tcPr>
            <w:tcW w:w="426" w:type="dxa"/>
            <w:vAlign w:val="center"/>
          </w:tcPr>
          <w:p w:rsidR="00683347" w:rsidRPr="00125E72" w:rsidRDefault="00683347" w:rsidP="00AE2953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125E72">
              <w:rPr>
                <w:rFonts w:hint="cs"/>
                <w:sz w:val="14"/>
                <w:szCs w:val="18"/>
                <w:rtl/>
              </w:rPr>
              <w:t>14</w:t>
            </w:r>
          </w:p>
        </w:tc>
        <w:tc>
          <w:tcPr>
            <w:tcW w:w="127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rFonts w:ascii="Tahoma" w:hAnsi="Tahoma"/>
                <w:sz w:val="18"/>
                <w:szCs w:val="18"/>
                <w:rtl/>
              </w:rPr>
            </w:pPr>
            <w:r w:rsidRPr="00881A9B">
              <w:rPr>
                <w:rFonts w:ascii="Tahoma" w:hAnsi="Tahoma" w:hint="cs"/>
                <w:sz w:val="18"/>
                <w:szCs w:val="18"/>
                <w:rtl/>
              </w:rPr>
              <w:t>بهناز بزیون</w:t>
            </w:r>
          </w:p>
        </w:tc>
        <w:tc>
          <w:tcPr>
            <w:tcW w:w="6465" w:type="dxa"/>
            <w:vAlign w:val="center"/>
          </w:tcPr>
          <w:p w:rsidR="00683347" w:rsidRPr="00881A9B" w:rsidRDefault="00683347" w:rsidP="00B74494">
            <w:pPr>
              <w:bidi/>
              <w:rPr>
                <w:spacing w:val="-4"/>
                <w:sz w:val="18"/>
                <w:szCs w:val="18"/>
                <w:rtl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تاثیر مکمل</w:t>
            </w:r>
            <w:r w:rsidRPr="00881A9B">
              <w:rPr>
                <w:sz w:val="18"/>
                <w:szCs w:val="18"/>
                <w:rtl/>
              </w:rPr>
              <w:softHyphen/>
            </w:r>
            <w:r w:rsidRPr="00881A9B">
              <w:rPr>
                <w:rFonts w:hint="cs"/>
                <w:sz w:val="18"/>
                <w:szCs w:val="18"/>
                <w:rtl/>
              </w:rPr>
              <w:t xml:space="preserve">یاری ویتامین </w:t>
            </w:r>
            <w:r w:rsidRPr="00881A9B">
              <w:rPr>
                <w:sz w:val="18"/>
                <w:szCs w:val="18"/>
              </w:rPr>
              <w:t>E</w:t>
            </w:r>
            <w:r w:rsidRPr="00881A9B">
              <w:rPr>
                <w:rFonts w:hint="cs"/>
                <w:sz w:val="18"/>
                <w:szCs w:val="18"/>
                <w:rtl/>
              </w:rPr>
              <w:t xml:space="preserve"> بر استرس نیتروزاتیو و اکسیداتیو، سطح سرمی عنصر روی و وضعیت متابولیک در بیماران دیابتی نوع 2</w:t>
            </w:r>
          </w:p>
        </w:tc>
        <w:tc>
          <w:tcPr>
            <w:tcW w:w="1979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rFonts w:ascii="Tahoma" w:hAnsi="Tahoma"/>
                <w:sz w:val="18"/>
                <w:szCs w:val="18"/>
                <w:rtl/>
              </w:rPr>
            </w:pPr>
            <w:r w:rsidRPr="00881A9B">
              <w:rPr>
                <w:sz w:val="18"/>
                <w:szCs w:val="18"/>
                <w:rtl/>
              </w:rPr>
              <w:t>دكتر مريم رف رف</w:t>
            </w:r>
          </w:p>
        </w:tc>
        <w:tc>
          <w:tcPr>
            <w:tcW w:w="196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  <w:rtl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دکتر محمدعلی سرابچیان</w:t>
            </w:r>
          </w:p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  <w:rtl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مهندس عبدالرسول صفائیان</w:t>
            </w:r>
          </w:p>
        </w:tc>
        <w:tc>
          <w:tcPr>
            <w:tcW w:w="1837" w:type="dxa"/>
            <w:vAlign w:val="center"/>
          </w:tcPr>
          <w:p w:rsidR="00683347" w:rsidRPr="00881A9B" w:rsidRDefault="00683347" w:rsidP="00B74494">
            <w:pPr>
              <w:jc w:val="center"/>
              <w:rPr>
                <w:sz w:val="18"/>
                <w:szCs w:val="18"/>
              </w:rPr>
            </w:pPr>
            <w:r w:rsidRPr="00881A9B">
              <w:rPr>
                <w:sz w:val="18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1391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B74494">
            <w:pPr>
              <w:jc w:val="center"/>
              <w:rPr>
                <w:sz w:val="18"/>
                <w:szCs w:val="18"/>
              </w:rPr>
            </w:pPr>
            <w:r w:rsidRPr="0095018B">
              <w:rPr>
                <w:rFonts w:hint="cs"/>
                <w:sz w:val="18"/>
                <w:szCs w:val="18"/>
                <w:rtl/>
              </w:rPr>
              <w:t>-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AE295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</w:tr>
      <w:tr w:rsidR="00683347" w:rsidRPr="00881A9B" w:rsidTr="00AE2953">
        <w:trPr>
          <w:jc w:val="center"/>
        </w:trPr>
        <w:tc>
          <w:tcPr>
            <w:tcW w:w="426" w:type="dxa"/>
            <w:vAlign w:val="center"/>
          </w:tcPr>
          <w:p w:rsidR="00683347" w:rsidRPr="00125E72" w:rsidRDefault="00683347" w:rsidP="00AE2953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125E72">
              <w:rPr>
                <w:rFonts w:hint="cs"/>
                <w:sz w:val="14"/>
                <w:szCs w:val="18"/>
                <w:rtl/>
              </w:rPr>
              <w:t>15</w:t>
            </w:r>
          </w:p>
        </w:tc>
        <w:tc>
          <w:tcPr>
            <w:tcW w:w="127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rFonts w:ascii="Tahoma" w:hAnsi="Tahoma"/>
                <w:sz w:val="18"/>
                <w:szCs w:val="18"/>
                <w:rtl/>
              </w:rPr>
            </w:pPr>
            <w:r w:rsidRPr="00881A9B">
              <w:rPr>
                <w:rFonts w:ascii="Tahoma" w:hAnsi="Tahoma" w:hint="cs"/>
                <w:sz w:val="18"/>
                <w:szCs w:val="18"/>
                <w:rtl/>
              </w:rPr>
              <w:t>مریم ابومردانی</w:t>
            </w:r>
          </w:p>
        </w:tc>
        <w:tc>
          <w:tcPr>
            <w:tcW w:w="6465" w:type="dxa"/>
            <w:vAlign w:val="center"/>
          </w:tcPr>
          <w:p w:rsidR="00683347" w:rsidRPr="00881A9B" w:rsidRDefault="00683347" w:rsidP="00B74494">
            <w:pPr>
              <w:bidi/>
              <w:spacing w:before="100" w:beforeAutospacing="1" w:after="100" w:afterAutospacing="1"/>
              <w:rPr>
                <w:rFonts w:ascii="Tahoma" w:hAnsi="Tahoma"/>
                <w:sz w:val="18"/>
                <w:szCs w:val="18"/>
                <w:rtl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 xml:space="preserve">مطالعه اثر مکمل یاری توامان و به تنهایی ویتامین </w:t>
            </w:r>
            <w:r w:rsidRPr="00881A9B">
              <w:rPr>
                <w:sz w:val="14"/>
                <w:szCs w:val="14"/>
              </w:rPr>
              <w:t>E</w:t>
            </w:r>
            <w:r w:rsidRPr="00881A9B">
              <w:rPr>
                <w:rFonts w:hint="cs"/>
                <w:sz w:val="18"/>
                <w:szCs w:val="18"/>
                <w:rtl/>
              </w:rPr>
              <w:t xml:space="preserve"> و روی بر سطح سرمی ویتامین </w:t>
            </w:r>
            <w:r w:rsidRPr="00881A9B">
              <w:rPr>
                <w:sz w:val="14"/>
                <w:szCs w:val="14"/>
              </w:rPr>
              <w:t>E</w:t>
            </w:r>
            <w:r w:rsidRPr="00881A9B">
              <w:rPr>
                <w:rFonts w:hint="cs"/>
                <w:sz w:val="18"/>
                <w:szCs w:val="18"/>
                <w:rtl/>
              </w:rPr>
              <w:t xml:space="preserve">، روی، فریتین، فعالیت آنزیم </w:t>
            </w:r>
            <w:r w:rsidRPr="00881A9B">
              <w:rPr>
                <w:sz w:val="14"/>
                <w:szCs w:val="14"/>
              </w:rPr>
              <w:t>Paraoxonase</w:t>
            </w:r>
            <w:r w:rsidRPr="00881A9B">
              <w:rPr>
                <w:rFonts w:hint="cs"/>
                <w:sz w:val="18"/>
                <w:szCs w:val="18"/>
                <w:rtl/>
              </w:rPr>
              <w:t xml:space="preserve"> و وضعیت آنتی</w:t>
            </w:r>
            <w:r w:rsidRPr="00881A9B">
              <w:rPr>
                <w:sz w:val="18"/>
                <w:szCs w:val="18"/>
                <w:rtl/>
              </w:rPr>
              <w:softHyphen/>
            </w:r>
            <w:r w:rsidRPr="00881A9B">
              <w:rPr>
                <w:rFonts w:hint="cs"/>
                <w:sz w:val="18"/>
                <w:szCs w:val="18"/>
                <w:rtl/>
              </w:rPr>
              <w:t>اکسیدانی در مبتلایان به بتا تالاسمی ماژور</w:t>
            </w:r>
          </w:p>
        </w:tc>
        <w:tc>
          <w:tcPr>
            <w:tcW w:w="1979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rFonts w:ascii="Tahoma" w:hAnsi="Tahoma"/>
                <w:sz w:val="18"/>
                <w:szCs w:val="18"/>
                <w:rtl/>
              </w:rPr>
            </w:pPr>
            <w:r w:rsidRPr="00881A9B">
              <w:rPr>
                <w:sz w:val="18"/>
                <w:szCs w:val="18"/>
                <w:rtl/>
              </w:rPr>
              <w:t>دكتر مريم رف رف</w:t>
            </w:r>
          </w:p>
          <w:p w:rsidR="00683347" w:rsidRPr="00881A9B" w:rsidRDefault="00683347" w:rsidP="00B74494">
            <w:pPr>
              <w:bidi/>
              <w:jc w:val="center"/>
              <w:rPr>
                <w:rFonts w:ascii="Tahoma" w:hAnsi="Tahoma"/>
                <w:sz w:val="18"/>
                <w:szCs w:val="18"/>
                <w:rtl/>
              </w:rPr>
            </w:pPr>
            <w:r w:rsidRPr="00881A9B">
              <w:rPr>
                <w:sz w:val="18"/>
                <w:szCs w:val="18"/>
                <w:rtl/>
              </w:rPr>
              <w:t>دکتر سیدرفیع عارف حسینی</w:t>
            </w:r>
          </w:p>
        </w:tc>
        <w:tc>
          <w:tcPr>
            <w:tcW w:w="196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rFonts w:ascii="Tahoma" w:hAnsi="Tahoma"/>
                <w:sz w:val="18"/>
                <w:szCs w:val="18"/>
                <w:rtl/>
              </w:rPr>
            </w:pPr>
            <w:r w:rsidRPr="00881A9B">
              <w:rPr>
                <w:sz w:val="18"/>
                <w:szCs w:val="18"/>
                <w:rtl/>
              </w:rPr>
              <w:t xml:space="preserve">دکتر </w:t>
            </w:r>
            <w:r w:rsidRPr="00881A9B">
              <w:rPr>
                <w:rFonts w:hint="cs"/>
                <w:sz w:val="18"/>
                <w:szCs w:val="18"/>
                <w:rtl/>
              </w:rPr>
              <w:t>محمدرضا رشیدی</w:t>
            </w:r>
          </w:p>
          <w:p w:rsidR="00683347" w:rsidRPr="00881A9B" w:rsidRDefault="00683347" w:rsidP="00B74494">
            <w:pPr>
              <w:bidi/>
              <w:jc w:val="center"/>
              <w:rPr>
                <w:rFonts w:ascii="Tahoma" w:hAnsi="Tahoma"/>
                <w:sz w:val="18"/>
                <w:szCs w:val="18"/>
                <w:rtl/>
              </w:rPr>
            </w:pPr>
            <w:r w:rsidRPr="00881A9B">
              <w:rPr>
                <w:sz w:val="18"/>
                <w:szCs w:val="18"/>
                <w:rtl/>
              </w:rPr>
              <w:t xml:space="preserve">دکتر </w:t>
            </w:r>
            <w:r w:rsidRPr="00881A9B">
              <w:rPr>
                <w:rFonts w:hint="cs"/>
                <w:sz w:val="18"/>
                <w:szCs w:val="18"/>
                <w:rtl/>
              </w:rPr>
              <w:t>عباسعلی کشتکار</w:t>
            </w:r>
          </w:p>
        </w:tc>
        <w:tc>
          <w:tcPr>
            <w:tcW w:w="183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</w:rPr>
            </w:pPr>
            <w:r w:rsidRPr="00881A9B">
              <w:rPr>
                <w:sz w:val="14"/>
                <w:szCs w:val="14"/>
              </w:rPr>
              <w:t xml:space="preserve">Ph.D </w:t>
            </w:r>
            <w:r w:rsidRPr="00881A9B">
              <w:rPr>
                <w:rFonts w:hint="cs"/>
                <w:sz w:val="14"/>
                <w:szCs w:val="14"/>
                <w:rtl/>
              </w:rPr>
              <w:t xml:space="preserve"> </w:t>
            </w:r>
            <w:r w:rsidRPr="00881A9B">
              <w:rPr>
                <w:sz w:val="18"/>
                <w:szCs w:val="18"/>
                <w:rtl/>
              </w:rPr>
              <w:t>علوم تغذیه</w:t>
            </w:r>
          </w:p>
        </w:tc>
        <w:tc>
          <w:tcPr>
            <w:tcW w:w="59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  <w:rtl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1390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B7449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65" w:type="dxa"/>
            <w:vAlign w:val="center"/>
          </w:tcPr>
          <w:p w:rsidR="00683347" w:rsidRPr="0095018B" w:rsidRDefault="00683347" w:rsidP="00AE295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</w:tr>
      <w:tr w:rsidR="00683347" w:rsidRPr="00881A9B" w:rsidTr="00AE2953">
        <w:trPr>
          <w:jc w:val="center"/>
        </w:trPr>
        <w:tc>
          <w:tcPr>
            <w:tcW w:w="426" w:type="dxa"/>
            <w:vAlign w:val="center"/>
          </w:tcPr>
          <w:p w:rsidR="00683347" w:rsidRPr="00125E72" w:rsidRDefault="00683347" w:rsidP="00AE2953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125E72">
              <w:rPr>
                <w:rFonts w:hint="cs"/>
                <w:sz w:val="14"/>
                <w:szCs w:val="18"/>
                <w:rtl/>
              </w:rPr>
              <w:t>16</w:t>
            </w:r>
          </w:p>
        </w:tc>
        <w:tc>
          <w:tcPr>
            <w:tcW w:w="127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rFonts w:ascii="Tahoma" w:hAnsi="Tahoma"/>
                <w:sz w:val="18"/>
                <w:szCs w:val="18"/>
                <w:rtl/>
              </w:rPr>
            </w:pPr>
            <w:r w:rsidRPr="00881A9B">
              <w:rPr>
                <w:rFonts w:ascii="Tahoma" w:hAnsi="Tahoma" w:hint="cs"/>
                <w:sz w:val="18"/>
                <w:szCs w:val="18"/>
                <w:rtl/>
              </w:rPr>
              <w:t>نازلی نمازی</w:t>
            </w:r>
          </w:p>
        </w:tc>
        <w:tc>
          <w:tcPr>
            <w:tcW w:w="6465" w:type="dxa"/>
            <w:vAlign w:val="center"/>
          </w:tcPr>
          <w:p w:rsidR="00683347" w:rsidRPr="00881A9B" w:rsidRDefault="00683347" w:rsidP="00B74494">
            <w:pPr>
              <w:bidi/>
              <w:spacing w:before="100" w:beforeAutospacing="1" w:after="100" w:afterAutospacing="1"/>
              <w:rPr>
                <w:sz w:val="18"/>
                <w:szCs w:val="18"/>
                <w:rtl/>
              </w:rPr>
            </w:pPr>
            <w:r w:rsidRPr="00881A9B">
              <w:rPr>
                <w:rFonts w:hint="cs"/>
                <w:spacing w:val="-4"/>
                <w:sz w:val="18"/>
                <w:szCs w:val="18"/>
                <w:rtl/>
              </w:rPr>
              <w:t xml:space="preserve">اثرات عصاره هیدروالکلی گزنه بر گلوکز و الگوی لیپیدی در </w:t>
            </w:r>
            <w:r w:rsidRPr="00881A9B">
              <w:rPr>
                <w:rFonts w:hint="cs"/>
                <w:spacing w:val="-4"/>
                <w:sz w:val="18"/>
                <w:szCs w:val="18"/>
                <w:rtl/>
                <w:lang w:bidi="fa-IR"/>
              </w:rPr>
              <w:t>بیماران</w:t>
            </w:r>
            <w:r w:rsidRPr="00881A9B">
              <w:rPr>
                <w:rFonts w:hint="cs"/>
                <w:spacing w:val="-4"/>
                <w:sz w:val="18"/>
                <w:szCs w:val="18"/>
                <w:rtl/>
              </w:rPr>
              <w:t xml:space="preserve"> مبتلا به دیابت نوع 2</w:t>
            </w:r>
          </w:p>
        </w:tc>
        <w:tc>
          <w:tcPr>
            <w:tcW w:w="1979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  <w:rtl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دکتر علی طریقت اسفنجانی</w:t>
            </w:r>
          </w:p>
        </w:tc>
        <w:tc>
          <w:tcPr>
            <w:tcW w:w="196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  <w:rtl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دکتر امیر بهرامی</w:t>
            </w:r>
          </w:p>
        </w:tc>
        <w:tc>
          <w:tcPr>
            <w:tcW w:w="1837" w:type="dxa"/>
            <w:vAlign w:val="center"/>
          </w:tcPr>
          <w:p w:rsidR="00683347" w:rsidRPr="00881A9B" w:rsidRDefault="00683347" w:rsidP="00B74494">
            <w:pPr>
              <w:jc w:val="center"/>
              <w:rPr>
                <w:sz w:val="18"/>
                <w:szCs w:val="18"/>
              </w:rPr>
            </w:pPr>
            <w:r w:rsidRPr="00881A9B">
              <w:rPr>
                <w:sz w:val="18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1390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B74494">
            <w:pPr>
              <w:jc w:val="center"/>
              <w:rPr>
                <w:sz w:val="18"/>
                <w:szCs w:val="18"/>
              </w:rPr>
            </w:pPr>
            <w:r w:rsidRPr="0095018B">
              <w:rPr>
                <w:rFonts w:hint="cs"/>
                <w:sz w:val="18"/>
                <w:szCs w:val="18"/>
                <w:rtl/>
              </w:rPr>
              <w:t>-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AE295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</w:tr>
      <w:tr w:rsidR="00683347" w:rsidRPr="00881A9B" w:rsidTr="00AE2953">
        <w:trPr>
          <w:jc w:val="center"/>
        </w:trPr>
        <w:tc>
          <w:tcPr>
            <w:tcW w:w="426" w:type="dxa"/>
            <w:vAlign w:val="center"/>
          </w:tcPr>
          <w:p w:rsidR="00683347" w:rsidRPr="00125E72" w:rsidRDefault="00683347" w:rsidP="00AE2953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125E72">
              <w:rPr>
                <w:rFonts w:hint="cs"/>
                <w:sz w:val="14"/>
                <w:szCs w:val="18"/>
                <w:rtl/>
              </w:rPr>
              <w:t>17</w:t>
            </w:r>
          </w:p>
        </w:tc>
        <w:tc>
          <w:tcPr>
            <w:tcW w:w="127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rFonts w:ascii="Tahoma" w:hAnsi="Tahoma"/>
                <w:sz w:val="18"/>
                <w:szCs w:val="18"/>
                <w:rtl/>
              </w:rPr>
            </w:pPr>
            <w:r w:rsidRPr="00881A9B">
              <w:rPr>
                <w:rFonts w:ascii="Tahoma" w:hAnsi="Tahoma" w:hint="cs"/>
                <w:sz w:val="18"/>
                <w:szCs w:val="18"/>
                <w:rtl/>
              </w:rPr>
              <w:t>مینا کریمی</w:t>
            </w:r>
          </w:p>
        </w:tc>
        <w:tc>
          <w:tcPr>
            <w:tcW w:w="6465" w:type="dxa"/>
            <w:vAlign w:val="center"/>
          </w:tcPr>
          <w:p w:rsidR="00683347" w:rsidRPr="00881A9B" w:rsidRDefault="00683347" w:rsidP="00B74494">
            <w:pPr>
              <w:bidi/>
              <w:spacing w:before="100" w:beforeAutospacing="1" w:after="100" w:afterAutospacing="1"/>
              <w:rPr>
                <w:sz w:val="18"/>
                <w:szCs w:val="18"/>
                <w:rtl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تاثیر مکمل</w:t>
            </w:r>
            <w:r w:rsidRPr="00881A9B">
              <w:rPr>
                <w:rFonts w:hint="cs"/>
                <w:sz w:val="18"/>
                <w:szCs w:val="18"/>
                <w:rtl/>
              </w:rPr>
              <w:softHyphen/>
              <w:t xml:space="preserve">یاری </w:t>
            </w:r>
            <w:r w:rsidRPr="00881A9B">
              <w:rPr>
                <w:sz w:val="14"/>
                <w:szCs w:val="14"/>
              </w:rPr>
              <w:t>L</w:t>
            </w:r>
            <w:r w:rsidRPr="00881A9B">
              <w:rPr>
                <w:rFonts w:hint="cs"/>
                <w:sz w:val="18"/>
                <w:szCs w:val="18"/>
                <w:rtl/>
              </w:rPr>
              <w:t xml:space="preserve"> ـ کارنیتین و تمرین هوازی متوسط بر برخی از شاخص</w:t>
            </w:r>
            <w:r w:rsidRPr="00881A9B">
              <w:rPr>
                <w:rFonts w:hint="cs"/>
                <w:sz w:val="18"/>
                <w:szCs w:val="18"/>
                <w:rtl/>
              </w:rPr>
              <w:softHyphen/>
              <w:t>های سرمی استرس اکسیداتیو، التهاب و مقاومت انسولینی در زنان چاق</w:t>
            </w:r>
          </w:p>
        </w:tc>
        <w:tc>
          <w:tcPr>
            <w:tcW w:w="1979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rFonts w:ascii="Tahoma" w:hAnsi="Tahoma"/>
                <w:sz w:val="18"/>
                <w:szCs w:val="18"/>
                <w:rtl/>
              </w:rPr>
            </w:pPr>
            <w:r w:rsidRPr="00881A9B">
              <w:rPr>
                <w:sz w:val="18"/>
                <w:szCs w:val="18"/>
                <w:rtl/>
              </w:rPr>
              <w:t>دكتر مريم رف رف</w:t>
            </w:r>
          </w:p>
        </w:tc>
        <w:tc>
          <w:tcPr>
            <w:tcW w:w="196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  <w:rtl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دکتر افشار جعفری</w:t>
            </w:r>
          </w:p>
          <w:p w:rsidR="00683347" w:rsidRPr="00881A9B" w:rsidRDefault="00683347" w:rsidP="00B74494">
            <w:pPr>
              <w:bidi/>
              <w:jc w:val="center"/>
              <w:rPr>
                <w:rFonts w:ascii="Tahoma" w:hAnsi="Tahoma"/>
                <w:sz w:val="18"/>
                <w:szCs w:val="18"/>
                <w:rtl/>
              </w:rPr>
            </w:pPr>
            <w:r w:rsidRPr="00881A9B">
              <w:rPr>
                <w:sz w:val="18"/>
                <w:szCs w:val="18"/>
                <w:rtl/>
              </w:rPr>
              <w:t xml:space="preserve">دکتر </w:t>
            </w:r>
            <w:r w:rsidRPr="00881A9B">
              <w:rPr>
                <w:rFonts w:hint="cs"/>
                <w:sz w:val="18"/>
                <w:szCs w:val="18"/>
                <w:rtl/>
              </w:rPr>
              <w:t>محمدرضا رشیدی</w:t>
            </w:r>
          </w:p>
        </w:tc>
        <w:tc>
          <w:tcPr>
            <w:tcW w:w="1837" w:type="dxa"/>
            <w:vAlign w:val="center"/>
          </w:tcPr>
          <w:p w:rsidR="00683347" w:rsidRPr="00881A9B" w:rsidRDefault="00683347" w:rsidP="00B74494">
            <w:pPr>
              <w:jc w:val="center"/>
              <w:rPr>
                <w:sz w:val="18"/>
                <w:szCs w:val="18"/>
              </w:rPr>
            </w:pPr>
            <w:r w:rsidRPr="00881A9B">
              <w:rPr>
                <w:sz w:val="18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1390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B74494">
            <w:pPr>
              <w:jc w:val="center"/>
              <w:rPr>
                <w:sz w:val="18"/>
                <w:szCs w:val="18"/>
              </w:rPr>
            </w:pPr>
            <w:r w:rsidRPr="0095018B">
              <w:rPr>
                <w:rFonts w:hint="cs"/>
                <w:sz w:val="18"/>
                <w:szCs w:val="18"/>
                <w:rtl/>
              </w:rPr>
              <w:t>-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AE295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</w:tr>
      <w:tr w:rsidR="00683347" w:rsidRPr="00881A9B" w:rsidTr="00AE2953">
        <w:trPr>
          <w:jc w:val="center"/>
        </w:trPr>
        <w:tc>
          <w:tcPr>
            <w:tcW w:w="426" w:type="dxa"/>
            <w:vAlign w:val="center"/>
          </w:tcPr>
          <w:p w:rsidR="00683347" w:rsidRPr="00125E72" w:rsidRDefault="00683347" w:rsidP="00AE2953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125E72">
              <w:rPr>
                <w:rFonts w:hint="cs"/>
                <w:sz w:val="14"/>
                <w:szCs w:val="18"/>
                <w:rtl/>
              </w:rPr>
              <w:lastRenderedPageBreak/>
              <w:t>18</w:t>
            </w:r>
          </w:p>
        </w:tc>
        <w:tc>
          <w:tcPr>
            <w:tcW w:w="127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rFonts w:ascii="Tahoma" w:hAnsi="Tahoma"/>
                <w:sz w:val="18"/>
                <w:szCs w:val="18"/>
                <w:rtl/>
              </w:rPr>
            </w:pPr>
            <w:r w:rsidRPr="00881A9B">
              <w:rPr>
                <w:rFonts w:ascii="Tahoma" w:hAnsi="Tahoma" w:hint="cs"/>
                <w:sz w:val="18"/>
                <w:szCs w:val="18"/>
                <w:rtl/>
              </w:rPr>
              <w:t>طناز خبازی دهخوارقانی</w:t>
            </w:r>
          </w:p>
        </w:tc>
        <w:tc>
          <w:tcPr>
            <w:tcW w:w="6465" w:type="dxa"/>
            <w:vAlign w:val="center"/>
          </w:tcPr>
          <w:p w:rsidR="00683347" w:rsidRPr="00881A9B" w:rsidRDefault="00683347" w:rsidP="00B74494">
            <w:pPr>
              <w:bidi/>
              <w:spacing w:before="100" w:beforeAutospacing="1" w:after="100" w:afterAutospacing="1"/>
              <w:rPr>
                <w:sz w:val="18"/>
                <w:szCs w:val="18"/>
                <w:rtl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اثرات مکمل</w:t>
            </w:r>
            <w:r w:rsidRPr="00881A9B">
              <w:rPr>
                <w:rFonts w:hint="cs"/>
                <w:sz w:val="18"/>
                <w:szCs w:val="18"/>
                <w:rtl/>
              </w:rPr>
              <w:softHyphen/>
              <w:t>یاری آلفالیپوییک اسید بر سطوح سرمی ویسفاتین، نشانگرهای استرس اکسیداتیو، التهاب و مقاومت انسولینی در بیماران مبتلا به نارسایی مزمن کلیوی تحت همودیالیز</w:t>
            </w:r>
          </w:p>
        </w:tc>
        <w:tc>
          <w:tcPr>
            <w:tcW w:w="1979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  <w:rtl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دکتر رضا مهدوی</w:t>
            </w:r>
          </w:p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  <w:rtl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دکتر پروین پورعبداللهی</w:t>
            </w:r>
          </w:p>
        </w:tc>
        <w:tc>
          <w:tcPr>
            <w:tcW w:w="196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  <w:rtl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دکتر جاوید صفا</w:t>
            </w:r>
          </w:p>
        </w:tc>
        <w:tc>
          <w:tcPr>
            <w:tcW w:w="1837" w:type="dxa"/>
            <w:vAlign w:val="center"/>
          </w:tcPr>
          <w:p w:rsidR="00683347" w:rsidRPr="00881A9B" w:rsidRDefault="00683347" w:rsidP="00B74494">
            <w:pPr>
              <w:jc w:val="center"/>
              <w:rPr>
                <w:sz w:val="18"/>
                <w:szCs w:val="18"/>
              </w:rPr>
            </w:pPr>
            <w:r w:rsidRPr="00881A9B">
              <w:rPr>
                <w:sz w:val="18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1390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B74494">
            <w:pPr>
              <w:jc w:val="center"/>
              <w:rPr>
                <w:sz w:val="18"/>
                <w:szCs w:val="18"/>
              </w:rPr>
            </w:pPr>
            <w:r w:rsidRPr="0095018B">
              <w:rPr>
                <w:rFonts w:hint="cs"/>
                <w:sz w:val="18"/>
                <w:szCs w:val="18"/>
                <w:rtl/>
              </w:rPr>
              <w:t>-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AE295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</w:tr>
      <w:tr w:rsidR="00683347" w:rsidRPr="00881A9B" w:rsidTr="00AE2953">
        <w:trPr>
          <w:jc w:val="center"/>
        </w:trPr>
        <w:tc>
          <w:tcPr>
            <w:tcW w:w="426" w:type="dxa"/>
            <w:vAlign w:val="center"/>
          </w:tcPr>
          <w:p w:rsidR="00683347" w:rsidRPr="00125E72" w:rsidRDefault="00683347" w:rsidP="00AE2953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125E72">
              <w:rPr>
                <w:rFonts w:hint="cs"/>
                <w:sz w:val="14"/>
                <w:szCs w:val="18"/>
                <w:rtl/>
              </w:rPr>
              <w:t>19</w:t>
            </w:r>
          </w:p>
        </w:tc>
        <w:tc>
          <w:tcPr>
            <w:tcW w:w="127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rFonts w:ascii="Tahoma" w:hAnsi="Tahoma"/>
                <w:sz w:val="18"/>
                <w:szCs w:val="18"/>
              </w:rPr>
            </w:pPr>
            <w:r w:rsidRPr="00881A9B">
              <w:rPr>
                <w:rFonts w:ascii="Tahoma" w:hAnsi="Tahoma"/>
                <w:sz w:val="18"/>
                <w:szCs w:val="18"/>
                <w:rtl/>
              </w:rPr>
              <w:t>محمد علیزاده</w:t>
            </w:r>
          </w:p>
        </w:tc>
        <w:tc>
          <w:tcPr>
            <w:tcW w:w="6465" w:type="dxa"/>
            <w:vAlign w:val="center"/>
          </w:tcPr>
          <w:p w:rsidR="00683347" w:rsidRPr="00881A9B" w:rsidRDefault="00683347" w:rsidP="00B74494">
            <w:pPr>
              <w:bidi/>
              <w:spacing w:before="100" w:beforeAutospacing="1" w:after="100" w:afterAutospacing="1"/>
              <w:rPr>
                <w:rFonts w:ascii="Tahoma" w:hAnsi="Tahoma"/>
                <w:sz w:val="18"/>
                <w:szCs w:val="18"/>
              </w:rPr>
            </w:pPr>
            <w:r w:rsidRPr="00881A9B">
              <w:rPr>
                <w:rFonts w:ascii="Tahoma" w:hAnsi="Tahoma"/>
                <w:sz w:val="18"/>
                <w:szCs w:val="18"/>
                <w:rtl/>
              </w:rPr>
              <w:t>تاثیر مکمل آرژنین و سلنیوم بر روی اجزای سندرم متابولیک در زنان چاق تحت رژیم کم</w:t>
            </w:r>
            <w:r w:rsidRPr="00881A9B">
              <w:rPr>
                <w:rFonts w:ascii="Tahoma" w:hAnsi="Tahoma"/>
                <w:sz w:val="18"/>
                <w:szCs w:val="18"/>
                <w:rtl/>
              </w:rPr>
              <w:softHyphen/>
              <w:t>کالری غنی از حبوبات</w:t>
            </w:r>
          </w:p>
        </w:tc>
        <w:tc>
          <w:tcPr>
            <w:tcW w:w="1979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rFonts w:ascii="Tahoma" w:hAnsi="Tahoma"/>
                <w:sz w:val="18"/>
                <w:szCs w:val="18"/>
              </w:rPr>
            </w:pPr>
            <w:r w:rsidRPr="00881A9B">
              <w:rPr>
                <w:rFonts w:ascii="Tahoma" w:hAnsi="Tahoma"/>
                <w:sz w:val="18"/>
                <w:szCs w:val="18"/>
                <w:rtl/>
              </w:rPr>
              <w:t>دکتر بهرام پورقاسم گرگری</w:t>
            </w:r>
          </w:p>
        </w:tc>
        <w:tc>
          <w:tcPr>
            <w:tcW w:w="196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rFonts w:ascii="Tahoma" w:hAnsi="Tahoma"/>
                <w:sz w:val="18"/>
                <w:szCs w:val="18"/>
                <w:rtl/>
              </w:rPr>
            </w:pPr>
            <w:r w:rsidRPr="00881A9B">
              <w:rPr>
                <w:rFonts w:ascii="Tahoma" w:hAnsi="Tahoma"/>
                <w:sz w:val="18"/>
                <w:szCs w:val="18"/>
                <w:rtl/>
              </w:rPr>
              <w:t>دکتر علیرضا استادرحیمی</w:t>
            </w:r>
          </w:p>
          <w:p w:rsidR="00683347" w:rsidRPr="00881A9B" w:rsidRDefault="00683347" w:rsidP="00B74494">
            <w:pPr>
              <w:bidi/>
              <w:jc w:val="center"/>
              <w:rPr>
                <w:rFonts w:ascii="Tahoma" w:hAnsi="Tahoma"/>
                <w:sz w:val="18"/>
                <w:szCs w:val="18"/>
              </w:rPr>
            </w:pPr>
            <w:r w:rsidRPr="00881A9B">
              <w:rPr>
                <w:rFonts w:ascii="Tahoma" w:hAnsi="Tahoma"/>
                <w:sz w:val="18"/>
                <w:szCs w:val="18"/>
                <w:rtl/>
              </w:rPr>
              <w:t>مهندس عبدالرسول صفائیان</w:t>
            </w:r>
          </w:p>
        </w:tc>
        <w:tc>
          <w:tcPr>
            <w:tcW w:w="183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rFonts w:ascii="Tahoma" w:hAnsi="Tahoma"/>
                <w:sz w:val="18"/>
                <w:szCs w:val="18"/>
              </w:rPr>
            </w:pPr>
            <w:r w:rsidRPr="00881A9B">
              <w:rPr>
                <w:rFonts w:ascii="Tahoma" w:hAnsi="Tahoma"/>
                <w:sz w:val="14"/>
                <w:szCs w:val="14"/>
              </w:rPr>
              <w:t>Ph.D</w:t>
            </w:r>
            <w:r w:rsidRPr="00881A9B">
              <w:rPr>
                <w:rFonts w:ascii="Tahoma" w:hAnsi="Tahoma"/>
                <w:sz w:val="18"/>
                <w:szCs w:val="18"/>
              </w:rPr>
              <w:t xml:space="preserve"> </w:t>
            </w:r>
            <w:r w:rsidRPr="00881A9B">
              <w:rPr>
                <w:rFonts w:ascii="Tahoma" w:hAnsi="Tahoma"/>
                <w:sz w:val="18"/>
                <w:szCs w:val="18"/>
                <w:rtl/>
              </w:rPr>
              <w:t>علوم تغذیه</w:t>
            </w:r>
          </w:p>
        </w:tc>
        <w:tc>
          <w:tcPr>
            <w:tcW w:w="59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  <w:rtl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1389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B74494">
            <w:pPr>
              <w:jc w:val="center"/>
              <w:rPr>
                <w:sz w:val="18"/>
                <w:szCs w:val="18"/>
              </w:rPr>
            </w:pPr>
            <w:r w:rsidRPr="0095018B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AE295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</w:tr>
      <w:tr w:rsidR="00683347" w:rsidRPr="00881A9B" w:rsidTr="00AE2953">
        <w:trPr>
          <w:jc w:val="center"/>
        </w:trPr>
        <w:tc>
          <w:tcPr>
            <w:tcW w:w="426" w:type="dxa"/>
            <w:vAlign w:val="center"/>
          </w:tcPr>
          <w:p w:rsidR="00683347" w:rsidRPr="00125E72" w:rsidRDefault="00683347" w:rsidP="00AE2953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125E72">
              <w:rPr>
                <w:rFonts w:hint="cs"/>
                <w:sz w:val="14"/>
                <w:szCs w:val="18"/>
                <w:rtl/>
              </w:rPr>
              <w:t>20</w:t>
            </w:r>
          </w:p>
        </w:tc>
        <w:tc>
          <w:tcPr>
            <w:tcW w:w="127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rFonts w:ascii="Tahoma" w:hAnsi="Tahoma"/>
                <w:sz w:val="18"/>
                <w:szCs w:val="18"/>
                <w:rtl/>
              </w:rPr>
            </w:pPr>
            <w:r w:rsidRPr="00881A9B">
              <w:rPr>
                <w:rFonts w:ascii="Tahoma" w:hAnsi="Tahoma" w:hint="cs"/>
                <w:sz w:val="18"/>
                <w:szCs w:val="18"/>
                <w:rtl/>
              </w:rPr>
              <w:t>امید توپچیان</w:t>
            </w:r>
          </w:p>
        </w:tc>
        <w:tc>
          <w:tcPr>
            <w:tcW w:w="6465" w:type="dxa"/>
            <w:vAlign w:val="center"/>
          </w:tcPr>
          <w:p w:rsidR="00683347" w:rsidRPr="00881A9B" w:rsidRDefault="00683347" w:rsidP="00B74494">
            <w:pPr>
              <w:bidi/>
              <w:spacing w:before="100" w:beforeAutospacing="1" w:after="100" w:afterAutospacing="1"/>
              <w:rPr>
                <w:rFonts w:ascii="Tahoma" w:hAnsi="Tahoma"/>
                <w:sz w:val="18"/>
                <w:szCs w:val="18"/>
                <w:rtl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 xml:space="preserve">سطوح سرمی هورمون رزیستین و وضعیت استرس در بیماران مبتلا به کبد چرب غیرالکلی </w:t>
            </w:r>
            <w:r w:rsidRPr="00881A9B">
              <w:rPr>
                <w:rFonts w:hint="cs"/>
                <w:sz w:val="14"/>
                <w:szCs w:val="14"/>
                <w:rtl/>
              </w:rPr>
              <w:t>(</w:t>
            </w:r>
            <w:r w:rsidRPr="00881A9B">
              <w:rPr>
                <w:sz w:val="14"/>
                <w:szCs w:val="14"/>
              </w:rPr>
              <w:t>NAFLD</w:t>
            </w:r>
            <w:r w:rsidRPr="00881A9B">
              <w:rPr>
                <w:rFonts w:hint="cs"/>
                <w:sz w:val="14"/>
                <w:szCs w:val="14"/>
                <w:rtl/>
              </w:rPr>
              <w:t>)</w:t>
            </w:r>
            <w:r w:rsidRPr="00881A9B">
              <w:rPr>
                <w:rFonts w:ascii="Tahoma" w:hAnsi="Tahoma" w:hint="cs"/>
                <w:sz w:val="18"/>
                <w:szCs w:val="18"/>
                <w:rtl/>
              </w:rPr>
              <w:t>: مطالعه مورد ـ شاهدی</w:t>
            </w:r>
          </w:p>
        </w:tc>
        <w:tc>
          <w:tcPr>
            <w:tcW w:w="1979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  <w:rtl/>
              </w:rPr>
            </w:pPr>
            <w:r w:rsidRPr="00881A9B">
              <w:rPr>
                <w:sz w:val="14"/>
                <w:szCs w:val="18"/>
                <w:rtl/>
              </w:rPr>
              <w:t>دکتر مهرانگیز ابراهیمی ممقانی</w:t>
            </w:r>
          </w:p>
          <w:p w:rsidR="00683347" w:rsidRPr="00881A9B" w:rsidRDefault="00683347" w:rsidP="00B74494">
            <w:pPr>
              <w:bidi/>
              <w:jc w:val="center"/>
              <w:rPr>
                <w:rFonts w:ascii="Tahoma" w:hAnsi="Tahoma"/>
                <w:sz w:val="18"/>
                <w:szCs w:val="18"/>
                <w:rtl/>
              </w:rPr>
            </w:pPr>
            <w:r w:rsidRPr="00881A9B">
              <w:rPr>
                <w:sz w:val="14"/>
                <w:szCs w:val="18"/>
                <w:rtl/>
              </w:rPr>
              <w:t>دکتر سیدرفیع عارف حسینی</w:t>
            </w:r>
          </w:p>
        </w:tc>
        <w:tc>
          <w:tcPr>
            <w:tcW w:w="196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دکتر منوچهر خوشباطن</w:t>
            </w:r>
          </w:p>
        </w:tc>
        <w:tc>
          <w:tcPr>
            <w:tcW w:w="1837" w:type="dxa"/>
            <w:vAlign w:val="center"/>
          </w:tcPr>
          <w:p w:rsidR="00683347" w:rsidRPr="00881A9B" w:rsidRDefault="00683347" w:rsidP="00B74494">
            <w:pPr>
              <w:jc w:val="center"/>
            </w:pPr>
            <w:r w:rsidRPr="00881A9B">
              <w:rPr>
                <w:sz w:val="14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rFonts w:hint="cs"/>
                <w:sz w:val="14"/>
                <w:szCs w:val="18"/>
                <w:rtl/>
              </w:rPr>
              <w:t>1389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B74494">
            <w:pPr>
              <w:jc w:val="center"/>
              <w:rPr>
                <w:sz w:val="18"/>
                <w:szCs w:val="18"/>
              </w:rPr>
            </w:pPr>
            <w:r w:rsidRPr="0095018B">
              <w:rPr>
                <w:rFonts w:hint="cs"/>
                <w:sz w:val="18"/>
                <w:szCs w:val="18"/>
                <w:rtl/>
              </w:rPr>
              <w:t>-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AE295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</w:tr>
      <w:tr w:rsidR="00683347" w:rsidRPr="00881A9B" w:rsidTr="00AE2953">
        <w:trPr>
          <w:jc w:val="center"/>
        </w:trPr>
        <w:tc>
          <w:tcPr>
            <w:tcW w:w="426" w:type="dxa"/>
            <w:vAlign w:val="center"/>
          </w:tcPr>
          <w:p w:rsidR="00683347" w:rsidRPr="00125E72" w:rsidRDefault="00683347" w:rsidP="00AE2953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125E72">
              <w:rPr>
                <w:rFonts w:hint="cs"/>
                <w:sz w:val="14"/>
                <w:szCs w:val="18"/>
                <w:rtl/>
              </w:rPr>
              <w:t>21</w:t>
            </w:r>
          </w:p>
        </w:tc>
        <w:tc>
          <w:tcPr>
            <w:tcW w:w="127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مجيد محمدشاهي</w:t>
            </w:r>
          </w:p>
        </w:tc>
        <w:tc>
          <w:tcPr>
            <w:tcW w:w="6465" w:type="dxa"/>
            <w:vAlign w:val="center"/>
          </w:tcPr>
          <w:p w:rsidR="00683347" w:rsidRPr="00881A9B" w:rsidRDefault="00683347" w:rsidP="00B74494">
            <w:pPr>
              <w:bidi/>
              <w:outlineLvl w:val="0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اثر پروتئین سویا، جنیستئین و دایدزئین بر آرتریت روماوئید در موش</w:t>
            </w:r>
            <w:r w:rsidRPr="00881A9B">
              <w:rPr>
                <w:sz w:val="14"/>
                <w:szCs w:val="18"/>
                <w:rtl/>
              </w:rPr>
              <w:softHyphen/>
              <w:t>های صحرایی</w:t>
            </w:r>
          </w:p>
        </w:tc>
        <w:tc>
          <w:tcPr>
            <w:tcW w:w="1979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  <w:rtl/>
              </w:rPr>
            </w:pPr>
            <w:r w:rsidRPr="00881A9B">
              <w:rPr>
                <w:sz w:val="14"/>
                <w:szCs w:val="18"/>
                <w:rtl/>
              </w:rPr>
              <w:t>دكتر سلطانعلي محبوب</w:t>
            </w:r>
          </w:p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دكتر محمدرضا رشيدي</w:t>
            </w:r>
          </w:p>
        </w:tc>
        <w:tc>
          <w:tcPr>
            <w:tcW w:w="196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rFonts w:hint="cs"/>
                <w:sz w:val="14"/>
                <w:szCs w:val="18"/>
                <w:rtl/>
              </w:rPr>
              <w:t>-</w:t>
            </w:r>
          </w:p>
        </w:tc>
        <w:tc>
          <w:tcPr>
            <w:tcW w:w="183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</w:rPr>
              <w:t xml:space="preserve">Ph.D </w:t>
            </w:r>
            <w:r w:rsidRPr="00881A9B">
              <w:rPr>
                <w:rFonts w:hint="cs"/>
                <w:sz w:val="14"/>
                <w:szCs w:val="18"/>
                <w:rtl/>
              </w:rPr>
              <w:t xml:space="preserve"> </w:t>
            </w:r>
            <w:r w:rsidRPr="00881A9B">
              <w:rPr>
                <w:sz w:val="14"/>
                <w:szCs w:val="18"/>
                <w:rtl/>
              </w:rPr>
              <w:t>علوم تغذیه</w:t>
            </w:r>
          </w:p>
        </w:tc>
        <w:tc>
          <w:tcPr>
            <w:tcW w:w="59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  <w:rtl/>
              </w:rPr>
            </w:pPr>
            <w:r w:rsidRPr="00881A9B">
              <w:rPr>
                <w:rFonts w:hint="cs"/>
                <w:sz w:val="14"/>
                <w:szCs w:val="18"/>
                <w:rtl/>
              </w:rPr>
              <w:t>1388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B74494">
            <w:pPr>
              <w:jc w:val="center"/>
              <w:rPr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AE295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</w:tr>
      <w:tr w:rsidR="00683347" w:rsidRPr="00881A9B" w:rsidTr="00AE2953">
        <w:trPr>
          <w:jc w:val="center"/>
        </w:trPr>
        <w:tc>
          <w:tcPr>
            <w:tcW w:w="426" w:type="dxa"/>
            <w:vAlign w:val="center"/>
          </w:tcPr>
          <w:p w:rsidR="00683347" w:rsidRPr="00125E72" w:rsidRDefault="00683347" w:rsidP="00AE2953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125E72">
              <w:rPr>
                <w:rFonts w:hint="cs"/>
                <w:sz w:val="14"/>
                <w:szCs w:val="18"/>
                <w:rtl/>
              </w:rPr>
              <w:t>22</w:t>
            </w:r>
          </w:p>
        </w:tc>
        <w:tc>
          <w:tcPr>
            <w:tcW w:w="127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وحيده ابراهيم زاده عطاري</w:t>
            </w:r>
          </w:p>
        </w:tc>
        <w:tc>
          <w:tcPr>
            <w:tcW w:w="6465" w:type="dxa"/>
            <w:vAlign w:val="center"/>
          </w:tcPr>
          <w:p w:rsidR="00683347" w:rsidRPr="00881A9B" w:rsidRDefault="00683347" w:rsidP="00B74494">
            <w:pPr>
              <w:bidi/>
              <w:outlineLvl w:val="0"/>
              <w:rPr>
                <w:sz w:val="14"/>
                <w:szCs w:val="18"/>
                <w:lang w:bidi="fa-IR"/>
              </w:rPr>
            </w:pPr>
            <w:r w:rsidRPr="00881A9B">
              <w:rPr>
                <w:sz w:val="14"/>
                <w:szCs w:val="18"/>
                <w:rtl/>
              </w:rPr>
              <w:t>تاثیر دانه</w:t>
            </w:r>
            <w:r w:rsidRPr="00881A9B">
              <w:rPr>
                <w:sz w:val="14"/>
                <w:szCs w:val="18"/>
                <w:rtl/>
              </w:rPr>
              <w:softHyphen/>
              <w:t>های گیاهی بزرک و سیاه</w:t>
            </w:r>
            <w:r w:rsidRPr="00881A9B">
              <w:rPr>
                <w:sz w:val="14"/>
                <w:szCs w:val="18"/>
                <w:rtl/>
              </w:rPr>
              <w:softHyphen/>
              <w:t xml:space="preserve">دانه بر سطح سرمی پروفایل لیپیدی، </w:t>
            </w:r>
            <w:r w:rsidRPr="00881A9B">
              <w:rPr>
                <w:sz w:val="14"/>
                <w:szCs w:val="18"/>
                <w:rtl/>
                <w:lang w:bidi="fa-IR"/>
              </w:rPr>
              <w:t>مالون</w:t>
            </w:r>
            <w:r w:rsidRPr="00881A9B">
              <w:rPr>
                <w:sz w:val="14"/>
                <w:szCs w:val="18"/>
                <w:rtl/>
                <w:lang w:bidi="fa-IR"/>
              </w:rPr>
              <w:softHyphen/>
              <w:t>دی</w:t>
            </w:r>
            <w:r w:rsidRPr="00881A9B">
              <w:rPr>
                <w:sz w:val="14"/>
                <w:szCs w:val="18"/>
                <w:rtl/>
                <w:lang w:bidi="fa-IR"/>
              </w:rPr>
              <w:softHyphen/>
              <w:t>آلدئید و شاخص</w:t>
            </w:r>
            <w:r w:rsidRPr="00881A9B">
              <w:rPr>
                <w:sz w:val="14"/>
                <w:szCs w:val="18"/>
                <w:rtl/>
                <w:lang w:bidi="fa-IR"/>
              </w:rPr>
              <w:softHyphen/>
              <w:t>های آنتی</w:t>
            </w:r>
            <w:r w:rsidRPr="00881A9B">
              <w:rPr>
                <w:sz w:val="14"/>
                <w:szCs w:val="18"/>
                <w:rtl/>
                <w:lang w:bidi="fa-IR"/>
              </w:rPr>
              <w:softHyphen/>
              <w:t>اکسیدانی در خرگوش</w:t>
            </w:r>
            <w:r w:rsidRPr="00881A9B">
              <w:rPr>
                <w:sz w:val="14"/>
                <w:szCs w:val="18"/>
                <w:rtl/>
                <w:lang w:bidi="fa-IR"/>
              </w:rPr>
              <w:softHyphen/>
              <w:t>های هیپرلیپیدمیک</w:t>
            </w:r>
          </w:p>
        </w:tc>
        <w:tc>
          <w:tcPr>
            <w:tcW w:w="1979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  <w:rtl/>
              </w:rPr>
            </w:pPr>
            <w:r w:rsidRPr="00881A9B">
              <w:rPr>
                <w:sz w:val="14"/>
                <w:szCs w:val="18"/>
                <w:rtl/>
              </w:rPr>
              <w:t>دكتر بهرام پورقاسم</w:t>
            </w:r>
          </w:p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دكتر مريم رف رف</w:t>
            </w:r>
          </w:p>
        </w:tc>
        <w:tc>
          <w:tcPr>
            <w:tcW w:w="196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  <w:rtl/>
              </w:rPr>
            </w:pPr>
            <w:r w:rsidRPr="00881A9B">
              <w:rPr>
                <w:sz w:val="14"/>
                <w:szCs w:val="18"/>
                <w:rtl/>
              </w:rPr>
              <w:t>دكتر ابوالفضل قرباني</w:t>
            </w:r>
          </w:p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دكتر هادي طبيبي</w:t>
            </w:r>
          </w:p>
        </w:tc>
        <w:tc>
          <w:tcPr>
            <w:tcW w:w="183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  <w:rtl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1388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B74494">
            <w:pPr>
              <w:jc w:val="center"/>
              <w:rPr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AE295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</w:tr>
      <w:tr w:rsidR="00683347" w:rsidRPr="00881A9B" w:rsidTr="00AE2953">
        <w:trPr>
          <w:jc w:val="center"/>
        </w:trPr>
        <w:tc>
          <w:tcPr>
            <w:tcW w:w="426" w:type="dxa"/>
            <w:vAlign w:val="center"/>
          </w:tcPr>
          <w:p w:rsidR="00683347" w:rsidRPr="00125E72" w:rsidRDefault="00683347" w:rsidP="00AE2953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125E72">
              <w:rPr>
                <w:rFonts w:hint="cs"/>
                <w:sz w:val="14"/>
                <w:szCs w:val="18"/>
                <w:rtl/>
              </w:rPr>
              <w:t>23</w:t>
            </w:r>
          </w:p>
        </w:tc>
        <w:tc>
          <w:tcPr>
            <w:tcW w:w="1275" w:type="dxa"/>
            <w:vAlign w:val="center"/>
          </w:tcPr>
          <w:p w:rsidR="00683347" w:rsidRPr="00881A9B" w:rsidRDefault="00683347" w:rsidP="00B74494">
            <w:pPr>
              <w:jc w:val="center"/>
              <w:rPr>
                <w:sz w:val="18"/>
                <w:szCs w:val="18"/>
                <w:lang w:bidi="fa-IR"/>
              </w:rPr>
            </w:pPr>
            <w:r w:rsidRPr="00881A9B">
              <w:rPr>
                <w:sz w:val="18"/>
                <w:szCs w:val="18"/>
                <w:rtl/>
              </w:rPr>
              <w:t>مسعود دارابی</w:t>
            </w:r>
          </w:p>
        </w:tc>
        <w:tc>
          <w:tcPr>
            <w:tcW w:w="6465" w:type="dxa"/>
            <w:vAlign w:val="center"/>
          </w:tcPr>
          <w:p w:rsidR="00683347" w:rsidRPr="00881A9B" w:rsidRDefault="00683347" w:rsidP="00B74494">
            <w:pPr>
              <w:bidi/>
              <w:outlineLvl w:val="0"/>
              <w:rPr>
                <w:sz w:val="18"/>
                <w:szCs w:val="18"/>
              </w:rPr>
            </w:pPr>
            <w:r w:rsidRPr="00881A9B">
              <w:rPr>
                <w:sz w:val="18"/>
                <w:szCs w:val="18"/>
                <w:rtl/>
              </w:rPr>
              <w:t xml:space="preserve">بررسي نقش پلي‌مورفيسم </w:t>
            </w:r>
            <w:r w:rsidRPr="00881A9B">
              <w:rPr>
                <w:sz w:val="18"/>
                <w:szCs w:val="18"/>
              </w:rPr>
              <w:t>1405V</w:t>
            </w:r>
            <w:r w:rsidRPr="00881A9B">
              <w:rPr>
                <w:sz w:val="18"/>
                <w:szCs w:val="18"/>
                <w:rtl/>
                <w:lang w:val="fr-LU"/>
              </w:rPr>
              <w:t xml:space="preserve"> ژن </w:t>
            </w:r>
            <w:r w:rsidRPr="00881A9B">
              <w:rPr>
                <w:sz w:val="14"/>
                <w:szCs w:val="14"/>
              </w:rPr>
              <w:t>CETP</w:t>
            </w:r>
            <w:r w:rsidRPr="00881A9B">
              <w:rPr>
                <w:sz w:val="18"/>
                <w:szCs w:val="18"/>
                <w:rtl/>
                <w:lang w:val="fr-LU"/>
              </w:rPr>
              <w:t xml:space="preserve"> در پاسخ</w:t>
            </w:r>
            <w:r w:rsidRPr="00881A9B">
              <w:rPr>
                <w:sz w:val="18"/>
                <w:szCs w:val="18"/>
                <w:rtl/>
                <w:lang w:val="fr-LU"/>
              </w:rPr>
              <w:softHyphen/>
              <w:t>دهی الگوی ليپيدي سرم به تغيير تركيب</w:t>
            </w:r>
            <w:r w:rsidRPr="00881A9B">
              <w:rPr>
                <w:sz w:val="18"/>
                <w:szCs w:val="18"/>
                <w:rtl/>
              </w:rPr>
              <w:t xml:space="preserve"> اسيدهاي چرب ذرات </w:t>
            </w:r>
            <w:r w:rsidRPr="00881A9B">
              <w:rPr>
                <w:sz w:val="14"/>
                <w:szCs w:val="14"/>
              </w:rPr>
              <w:t>HDL</w:t>
            </w:r>
          </w:p>
        </w:tc>
        <w:tc>
          <w:tcPr>
            <w:tcW w:w="1979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</w:rPr>
            </w:pPr>
            <w:r w:rsidRPr="00881A9B">
              <w:rPr>
                <w:sz w:val="18"/>
                <w:szCs w:val="18"/>
                <w:rtl/>
              </w:rPr>
              <w:t>دکتر علی اکبر ابوالفتحی</w:t>
            </w:r>
          </w:p>
        </w:tc>
        <w:tc>
          <w:tcPr>
            <w:tcW w:w="196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  <w:rtl/>
              </w:rPr>
            </w:pPr>
            <w:r w:rsidRPr="00881A9B">
              <w:rPr>
                <w:sz w:val="18"/>
                <w:szCs w:val="18"/>
                <w:rtl/>
              </w:rPr>
              <w:t>دکتر محمد نوری</w:t>
            </w:r>
          </w:p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  <w:rtl/>
              </w:rPr>
            </w:pPr>
            <w:r w:rsidRPr="00881A9B">
              <w:rPr>
                <w:sz w:val="18"/>
                <w:szCs w:val="18"/>
                <w:rtl/>
              </w:rPr>
              <w:t>دکتر عبدالحسن کاظمی</w:t>
            </w:r>
          </w:p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</w:rPr>
            </w:pPr>
            <w:r w:rsidRPr="00881A9B">
              <w:rPr>
                <w:sz w:val="18"/>
                <w:szCs w:val="18"/>
                <w:rtl/>
              </w:rPr>
              <w:t>دکتر علیرضا استادرحیمی</w:t>
            </w:r>
          </w:p>
        </w:tc>
        <w:tc>
          <w:tcPr>
            <w:tcW w:w="183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</w:rPr>
            </w:pPr>
            <w:r w:rsidRPr="00881A9B">
              <w:rPr>
                <w:sz w:val="18"/>
                <w:szCs w:val="18"/>
                <w:rtl/>
              </w:rPr>
              <w:t>دکترای تخصصی بیوشیمی بالینی</w:t>
            </w:r>
          </w:p>
        </w:tc>
        <w:tc>
          <w:tcPr>
            <w:tcW w:w="59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  <w:rtl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1388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B74494">
            <w:pPr>
              <w:jc w:val="center"/>
              <w:rPr>
                <w:sz w:val="18"/>
                <w:szCs w:val="18"/>
              </w:rPr>
            </w:pPr>
            <w:r w:rsidRPr="0095018B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AE295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</w:tr>
      <w:tr w:rsidR="00683347" w:rsidRPr="00881A9B" w:rsidTr="00AE2953">
        <w:trPr>
          <w:jc w:val="center"/>
        </w:trPr>
        <w:tc>
          <w:tcPr>
            <w:tcW w:w="426" w:type="dxa"/>
            <w:vAlign w:val="center"/>
          </w:tcPr>
          <w:p w:rsidR="00683347" w:rsidRPr="00125E72" w:rsidRDefault="00683347" w:rsidP="00AE2953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125E72">
              <w:rPr>
                <w:rFonts w:hint="cs"/>
                <w:sz w:val="14"/>
                <w:szCs w:val="18"/>
                <w:rtl/>
              </w:rPr>
              <w:t>24</w:t>
            </w:r>
          </w:p>
        </w:tc>
        <w:tc>
          <w:tcPr>
            <w:tcW w:w="127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rFonts w:ascii="Tahoma" w:hAnsi="Tahoma"/>
                <w:sz w:val="18"/>
                <w:szCs w:val="18"/>
              </w:rPr>
            </w:pPr>
            <w:r w:rsidRPr="00881A9B">
              <w:rPr>
                <w:rFonts w:ascii="Tahoma" w:hAnsi="Tahoma"/>
                <w:sz w:val="18"/>
                <w:szCs w:val="18"/>
                <w:rtl/>
              </w:rPr>
              <w:t>طیبه غفاری</w:t>
            </w:r>
          </w:p>
        </w:tc>
        <w:tc>
          <w:tcPr>
            <w:tcW w:w="6465" w:type="dxa"/>
            <w:vAlign w:val="center"/>
          </w:tcPr>
          <w:p w:rsidR="00683347" w:rsidRPr="00881A9B" w:rsidRDefault="00683347" w:rsidP="00B74494">
            <w:pPr>
              <w:bidi/>
              <w:outlineLvl w:val="0"/>
              <w:rPr>
                <w:rFonts w:ascii="Tahoma" w:hAnsi="Tahoma"/>
                <w:sz w:val="18"/>
                <w:szCs w:val="18"/>
              </w:rPr>
            </w:pPr>
            <w:r w:rsidRPr="00881A9B">
              <w:rPr>
                <w:rFonts w:ascii="Tahoma" w:hAnsi="Tahoma"/>
                <w:sz w:val="18"/>
                <w:szCs w:val="18"/>
                <w:rtl/>
              </w:rPr>
              <w:t xml:space="preserve">تاثیر ویتامین </w:t>
            </w:r>
            <w:r w:rsidRPr="00881A9B">
              <w:rPr>
                <w:rFonts w:ascii="Tahoma" w:hAnsi="Tahoma"/>
                <w:sz w:val="14"/>
                <w:szCs w:val="14"/>
              </w:rPr>
              <w:t>E</w:t>
            </w:r>
            <w:r w:rsidRPr="00881A9B">
              <w:rPr>
                <w:rFonts w:ascii="Tahoma" w:hAnsi="Tahoma"/>
                <w:sz w:val="18"/>
                <w:szCs w:val="18"/>
                <w:rtl/>
                <w:lang w:bidi="fa-IR"/>
              </w:rPr>
              <w:t xml:space="preserve"> و سلنیوم بر پراکسیداسیون لیپیدها در موش آزمایشگاهی دیابتی شده </w:t>
            </w:r>
          </w:p>
        </w:tc>
        <w:tc>
          <w:tcPr>
            <w:tcW w:w="1979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rFonts w:ascii="Tahoma" w:hAnsi="Tahoma"/>
                <w:sz w:val="18"/>
                <w:szCs w:val="18"/>
              </w:rPr>
            </w:pPr>
            <w:r w:rsidRPr="00881A9B">
              <w:rPr>
                <w:rFonts w:ascii="Tahoma" w:hAnsi="Tahoma"/>
                <w:sz w:val="18"/>
                <w:szCs w:val="18"/>
                <w:rtl/>
              </w:rPr>
              <w:t>دکتر محمد نوری</w:t>
            </w:r>
          </w:p>
        </w:tc>
        <w:tc>
          <w:tcPr>
            <w:tcW w:w="196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rFonts w:ascii="Tahoma" w:hAnsi="Tahoma"/>
                <w:sz w:val="18"/>
                <w:szCs w:val="18"/>
              </w:rPr>
            </w:pPr>
            <w:r w:rsidRPr="00881A9B">
              <w:rPr>
                <w:rFonts w:ascii="Tahoma" w:hAnsi="Tahoma"/>
                <w:sz w:val="18"/>
                <w:szCs w:val="18"/>
                <w:rtl/>
              </w:rPr>
              <w:t>دکتر سلطانعلی محبوب</w:t>
            </w:r>
          </w:p>
        </w:tc>
        <w:tc>
          <w:tcPr>
            <w:tcW w:w="183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rFonts w:ascii="Tahoma" w:hAnsi="Tahoma"/>
                <w:sz w:val="18"/>
                <w:szCs w:val="18"/>
              </w:rPr>
            </w:pPr>
            <w:r w:rsidRPr="00881A9B">
              <w:rPr>
                <w:rFonts w:ascii="Tahoma" w:hAnsi="Tahoma"/>
                <w:sz w:val="18"/>
                <w:szCs w:val="18"/>
                <w:rtl/>
              </w:rPr>
              <w:t>کارشناسی ارشد بیوشیمی</w:t>
            </w:r>
          </w:p>
        </w:tc>
        <w:tc>
          <w:tcPr>
            <w:tcW w:w="59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  <w:rtl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1388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B74494">
            <w:pPr>
              <w:jc w:val="center"/>
              <w:rPr>
                <w:sz w:val="18"/>
                <w:szCs w:val="18"/>
              </w:rPr>
            </w:pPr>
            <w:r w:rsidRPr="0095018B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AE295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</w:tr>
      <w:tr w:rsidR="00683347" w:rsidRPr="00881A9B" w:rsidTr="00AE2953">
        <w:trPr>
          <w:jc w:val="center"/>
        </w:trPr>
        <w:tc>
          <w:tcPr>
            <w:tcW w:w="426" w:type="dxa"/>
            <w:vAlign w:val="center"/>
          </w:tcPr>
          <w:p w:rsidR="00683347" w:rsidRPr="00125E72" w:rsidRDefault="00683347" w:rsidP="00AE2953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125E72">
              <w:rPr>
                <w:rFonts w:hint="cs"/>
                <w:sz w:val="14"/>
                <w:szCs w:val="18"/>
                <w:rtl/>
              </w:rPr>
              <w:t>25</w:t>
            </w:r>
          </w:p>
        </w:tc>
        <w:tc>
          <w:tcPr>
            <w:tcW w:w="127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rFonts w:ascii="Tahoma" w:hAnsi="Tahoma"/>
                <w:sz w:val="18"/>
                <w:szCs w:val="18"/>
              </w:rPr>
            </w:pPr>
            <w:r w:rsidRPr="00881A9B">
              <w:rPr>
                <w:rFonts w:ascii="Tahoma" w:hAnsi="Tahoma"/>
                <w:sz w:val="18"/>
                <w:szCs w:val="18"/>
                <w:rtl/>
              </w:rPr>
              <w:t>شیوا هوجقانی</w:t>
            </w:r>
          </w:p>
        </w:tc>
        <w:tc>
          <w:tcPr>
            <w:tcW w:w="6465" w:type="dxa"/>
            <w:vAlign w:val="center"/>
          </w:tcPr>
          <w:p w:rsidR="00683347" w:rsidRPr="00881A9B" w:rsidRDefault="00683347" w:rsidP="00B74494">
            <w:pPr>
              <w:bidi/>
              <w:outlineLvl w:val="0"/>
              <w:rPr>
                <w:sz w:val="18"/>
                <w:szCs w:val="18"/>
              </w:rPr>
            </w:pPr>
            <w:r w:rsidRPr="00881A9B">
              <w:rPr>
                <w:rFonts w:ascii="Tahoma" w:hAnsi="Tahoma"/>
                <w:sz w:val="18"/>
                <w:szCs w:val="18"/>
                <w:rtl/>
              </w:rPr>
              <w:t>تعیین ارتباط وضعیت تغذیه و شاخص مقاومت انسولینی با سطوح سرمی لپتین و گرلین در زنان مبتلا به سندروم تخمدان پلی کیستیک</w:t>
            </w:r>
          </w:p>
        </w:tc>
        <w:tc>
          <w:tcPr>
            <w:tcW w:w="1979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rFonts w:ascii="Tahoma" w:hAnsi="Tahoma"/>
                <w:sz w:val="18"/>
                <w:szCs w:val="18"/>
                <w:rtl/>
              </w:rPr>
            </w:pPr>
            <w:r w:rsidRPr="00881A9B">
              <w:rPr>
                <w:rFonts w:ascii="Tahoma" w:hAnsi="Tahoma"/>
                <w:sz w:val="18"/>
                <w:szCs w:val="18"/>
                <w:rtl/>
              </w:rPr>
              <w:t>دکتر بهرام پورقاسم گرگری</w:t>
            </w:r>
          </w:p>
          <w:p w:rsidR="00683347" w:rsidRPr="00881A9B" w:rsidRDefault="00683347" w:rsidP="00B74494">
            <w:pPr>
              <w:bidi/>
              <w:jc w:val="center"/>
              <w:rPr>
                <w:rFonts w:ascii="Tahoma" w:hAnsi="Tahoma"/>
                <w:sz w:val="18"/>
                <w:szCs w:val="18"/>
              </w:rPr>
            </w:pPr>
            <w:r w:rsidRPr="00881A9B">
              <w:rPr>
                <w:rFonts w:ascii="Tahoma" w:hAnsi="Tahoma"/>
                <w:sz w:val="18"/>
                <w:szCs w:val="18"/>
                <w:rtl/>
              </w:rPr>
              <w:t>دکتر سلطانعلی محبوب</w:t>
            </w:r>
          </w:p>
        </w:tc>
        <w:tc>
          <w:tcPr>
            <w:tcW w:w="196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rFonts w:ascii="Tahoma" w:hAnsi="Tahoma"/>
                <w:sz w:val="18"/>
                <w:szCs w:val="18"/>
                <w:rtl/>
              </w:rPr>
            </w:pPr>
            <w:r w:rsidRPr="00881A9B">
              <w:rPr>
                <w:rFonts w:ascii="Tahoma" w:hAnsi="Tahoma"/>
                <w:sz w:val="18"/>
                <w:szCs w:val="18"/>
                <w:rtl/>
              </w:rPr>
              <w:t>دکتر لعیا فرزدی</w:t>
            </w:r>
          </w:p>
          <w:p w:rsidR="00683347" w:rsidRPr="00881A9B" w:rsidRDefault="00683347" w:rsidP="00B74494">
            <w:pPr>
              <w:bidi/>
              <w:jc w:val="center"/>
              <w:rPr>
                <w:rFonts w:ascii="Tahoma" w:hAnsi="Tahoma"/>
                <w:sz w:val="18"/>
                <w:szCs w:val="18"/>
              </w:rPr>
            </w:pPr>
            <w:r w:rsidRPr="00881A9B">
              <w:rPr>
                <w:rFonts w:ascii="Tahoma" w:hAnsi="Tahoma"/>
                <w:sz w:val="18"/>
                <w:szCs w:val="18"/>
                <w:rtl/>
              </w:rPr>
              <w:t>مهندس عبدالرسول صفائیان</w:t>
            </w:r>
          </w:p>
        </w:tc>
        <w:tc>
          <w:tcPr>
            <w:tcW w:w="183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rFonts w:ascii="Tahoma" w:hAnsi="Tahoma"/>
                <w:sz w:val="18"/>
                <w:szCs w:val="18"/>
              </w:rPr>
            </w:pPr>
            <w:r w:rsidRPr="00881A9B">
              <w:rPr>
                <w:rFonts w:ascii="Tahoma" w:hAnsi="Tahoma"/>
                <w:sz w:val="18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  <w:rtl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1388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B74494">
            <w:pPr>
              <w:jc w:val="center"/>
              <w:rPr>
                <w:sz w:val="18"/>
                <w:szCs w:val="18"/>
              </w:rPr>
            </w:pPr>
            <w:r w:rsidRPr="0095018B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AE295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</w:tr>
      <w:tr w:rsidR="00683347" w:rsidRPr="00881A9B" w:rsidTr="00AE2953">
        <w:trPr>
          <w:jc w:val="center"/>
        </w:trPr>
        <w:tc>
          <w:tcPr>
            <w:tcW w:w="426" w:type="dxa"/>
            <w:vAlign w:val="center"/>
          </w:tcPr>
          <w:p w:rsidR="00683347" w:rsidRPr="00125E72" w:rsidRDefault="00683347" w:rsidP="00AE2953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125E72">
              <w:rPr>
                <w:rFonts w:hint="cs"/>
                <w:sz w:val="14"/>
                <w:szCs w:val="18"/>
                <w:rtl/>
              </w:rPr>
              <w:t>26</w:t>
            </w:r>
          </w:p>
        </w:tc>
        <w:tc>
          <w:tcPr>
            <w:tcW w:w="127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 xml:space="preserve">آیدا مالک </w:t>
            </w:r>
            <w:r w:rsidRPr="00881A9B">
              <w:rPr>
                <w:rFonts w:hint="cs"/>
                <w:sz w:val="14"/>
                <w:szCs w:val="18"/>
                <w:rtl/>
              </w:rPr>
              <w:t>م</w:t>
            </w:r>
            <w:r w:rsidRPr="00881A9B">
              <w:rPr>
                <w:sz w:val="14"/>
                <w:szCs w:val="18"/>
                <w:rtl/>
              </w:rPr>
              <w:t>هدوی</w:t>
            </w:r>
          </w:p>
        </w:tc>
        <w:tc>
          <w:tcPr>
            <w:tcW w:w="6465" w:type="dxa"/>
            <w:vAlign w:val="center"/>
          </w:tcPr>
          <w:p w:rsidR="00683347" w:rsidRPr="00881A9B" w:rsidRDefault="00683347" w:rsidP="00B74494">
            <w:pPr>
              <w:bidi/>
              <w:outlineLvl w:val="0"/>
              <w:rPr>
                <w:sz w:val="14"/>
                <w:szCs w:val="18"/>
                <w:lang w:bidi="fa-IR"/>
              </w:rPr>
            </w:pPr>
            <w:r w:rsidRPr="00881A9B">
              <w:rPr>
                <w:sz w:val="14"/>
                <w:szCs w:val="18"/>
                <w:rtl/>
              </w:rPr>
              <w:t xml:space="preserve">بررسی اعتبار </w:t>
            </w:r>
            <w:r w:rsidRPr="00881A9B">
              <w:rPr>
                <w:sz w:val="14"/>
                <w:szCs w:val="18"/>
                <w:rtl/>
                <w:lang w:bidi="fa-IR"/>
              </w:rPr>
              <w:t>و پایایی روش ارزیابی جامع فردی (</w:t>
            </w:r>
            <w:r w:rsidRPr="00881A9B">
              <w:rPr>
                <w:sz w:val="14"/>
                <w:szCs w:val="18"/>
                <w:lang w:bidi="fa-IR"/>
              </w:rPr>
              <w:t>Subjective Global Assessment</w:t>
            </w:r>
            <w:r w:rsidRPr="00881A9B">
              <w:rPr>
                <w:sz w:val="14"/>
                <w:szCs w:val="18"/>
                <w:rtl/>
                <w:lang w:bidi="fa-IR"/>
              </w:rPr>
              <w:t>) به منظور غربالگری سوء تغذیه در کودکان 2 تا 12 ساله بستری در مرکز آموزشی ـ درمانی کودکان تبریز</w:t>
            </w:r>
          </w:p>
        </w:tc>
        <w:tc>
          <w:tcPr>
            <w:tcW w:w="1979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دکتر علیرضا استادرحیمی</w:t>
            </w:r>
          </w:p>
        </w:tc>
        <w:tc>
          <w:tcPr>
            <w:tcW w:w="196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مهندس عبدالرضا صفائیان</w:t>
            </w:r>
          </w:p>
        </w:tc>
        <w:tc>
          <w:tcPr>
            <w:tcW w:w="183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  <w:rtl/>
              </w:rPr>
            </w:pPr>
            <w:r w:rsidRPr="00881A9B">
              <w:rPr>
                <w:rFonts w:hint="cs"/>
                <w:sz w:val="14"/>
                <w:szCs w:val="18"/>
                <w:rtl/>
              </w:rPr>
              <w:t>1388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B74494">
            <w:pPr>
              <w:jc w:val="center"/>
              <w:rPr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AE295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</w:tr>
      <w:tr w:rsidR="00683347" w:rsidRPr="00881A9B" w:rsidTr="00AE2953">
        <w:trPr>
          <w:jc w:val="center"/>
        </w:trPr>
        <w:tc>
          <w:tcPr>
            <w:tcW w:w="426" w:type="dxa"/>
            <w:vAlign w:val="center"/>
          </w:tcPr>
          <w:p w:rsidR="00683347" w:rsidRPr="00125E72" w:rsidRDefault="00683347" w:rsidP="00AE2953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125E72">
              <w:rPr>
                <w:rFonts w:hint="cs"/>
                <w:sz w:val="14"/>
                <w:szCs w:val="18"/>
                <w:rtl/>
              </w:rPr>
              <w:t>27</w:t>
            </w:r>
          </w:p>
        </w:tc>
        <w:tc>
          <w:tcPr>
            <w:tcW w:w="127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  <w:rtl/>
              </w:rPr>
            </w:pPr>
            <w:r w:rsidRPr="00881A9B">
              <w:rPr>
                <w:rFonts w:hint="cs"/>
                <w:sz w:val="14"/>
                <w:szCs w:val="18"/>
                <w:rtl/>
              </w:rPr>
              <w:t>قربان محمدزاده</w:t>
            </w:r>
          </w:p>
        </w:tc>
        <w:tc>
          <w:tcPr>
            <w:tcW w:w="6465" w:type="dxa"/>
            <w:vAlign w:val="center"/>
          </w:tcPr>
          <w:p w:rsidR="00683347" w:rsidRPr="00881A9B" w:rsidRDefault="00683347" w:rsidP="00B74494">
            <w:pPr>
              <w:bidi/>
              <w:rPr>
                <w:sz w:val="18"/>
                <w:szCs w:val="18"/>
                <w:rtl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مقایسه سطح سرمی پروتئین آدیپونکتین در افراد چاق مبتلا به دیابت نوع 2 و افراد چاق غیردیابتی و ارتباط آن با پلی‌مورفیسم ژن آدیپونکتین</w:t>
            </w:r>
          </w:p>
        </w:tc>
        <w:tc>
          <w:tcPr>
            <w:tcW w:w="1979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  <w:rtl/>
              </w:rPr>
            </w:pPr>
            <w:r w:rsidRPr="00881A9B">
              <w:rPr>
                <w:sz w:val="14"/>
                <w:szCs w:val="18"/>
                <w:rtl/>
              </w:rPr>
              <w:t xml:space="preserve">دکتر </w:t>
            </w:r>
            <w:r w:rsidRPr="00881A9B">
              <w:rPr>
                <w:rFonts w:hint="cs"/>
                <w:sz w:val="14"/>
                <w:szCs w:val="18"/>
                <w:rtl/>
              </w:rPr>
              <w:t>نصرت</w:t>
            </w:r>
            <w:r w:rsidRPr="00881A9B">
              <w:rPr>
                <w:rFonts w:hint="cs"/>
                <w:sz w:val="14"/>
                <w:szCs w:val="18"/>
                <w:rtl/>
              </w:rPr>
              <w:softHyphen/>
              <w:t>اله ضرغامی</w:t>
            </w:r>
          </w:p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  <w:rtl/>
              </w:rPr>
            </w:pPr>
            <w:r w:rsidRPr="00881A9B">
              <w:rPr>
                <w:sz w:val="14"/>
                <w:szCs w:val="18"/>
                <w:rtl/>
              </w:rPr>
              <w:t xml:space="preserve">دکتر </w:t>
            </w:r>
            <w:r w:rsidRPr="00881A9B">
              <w:rPr>
                <w:rFonts w:hint="cs"/>
                <w:sz w:val="14"/>
                <w:szCs w:val="18"/>
                <w:rtl/>
              </w:rPr>
              <w:t>امیر بهرامی</w:t>
            </w:r>
          </w:p>
        </w:tc>
        <w:tc>
          <w:tcPr>
            <w:tcW w:w="196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rFonts w:hint="cs"/>
                <w:sz w:val="14"/>
                <w:szCs w:val="18"/>
                <w:rtl/>
              </w:rPr>
              <w:t>-</w:t>
            </w:r>
          </w:p>
        </w:tc>
        <w:tc>
          <w:tcPr>
            <w:tcW w:w="183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  <w:rtl/>
                <w:lang w:bidi="fa-IR"/>
              </w:rPr>
            </w:pPr>
            <w:r w:rsidRPr="00881A9B">
              <w:rPr>
                <w:sz w:val="14"/>
                <w:szCs w:val="18"/>
              </w:rPr>
              <w:t>Ph.D</w:t>
            </w:r>
            <w:r w:rsidRPr="00881A9B">
              <w:rPr>
                <w:rFonts w:hint="cs"/>
                <w:sz w:val="14"/>
                <w:szCs w:val="18"/>
                <w:rtl/>
                <w:lang w:bidi="fa-IR"/>
              </w:rPr>
              <w:t xml:space="preserve"> بیوشیمی بالینی</w:t>
            </w:r>
          </w:p>
        </w:tc>
        <w:tc>
          <w:tcPr>
            <w:tcW w:w="59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rFonts w:hint="cs"/>
                <w:sz w:val="14"/>
                <w:szCs w:val="18"/>
                <w:rtl/>
              </w:rPr>
              <w:t>1387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B74494">
            <w:pPr>
              <w:bidi/>
              <w:jc w:val="center"/>
              <w:rPr>
                <w:rFonts w:cs="Times New Roman"/>
                <w:sz w:val="18"/>
                <w:szCs w:val="18"/>
              </w:rPr>
            </w:pPr>
            <w:bookmarkStart w:id="1" w:name="OLE_LINK1"/>
            <w:bookmarkStart w:id="2" w:name="OLE_LINK2"/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  <w:bookmarkEnd w:id="1"/>
            <w:bookmarkEnd w:id="2"/>
          </w:p>
        </w:tc>
        <w:tc>
          <w:tcPr>
            <w:tcW w:w="765" w:type="dxa"/>
            <w:vAlign w:val="center"/>
          </w:tcPr>
          <w:p w:rsidR="00683347" w:rsidRPr="0095018B" w:rsidRDefault="00683347" w:rsidP="00AE295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</w:tr>
      <w:tr w:rsidR="00683347" w:rsidRPr="00881A9B" w:rsidTr="00AE2953">
        <w:trPr>
          <w:jc w:val="center"/>
        </w:trPr>
        <w:tc>
          <w:tcPr>
            <w:tcW w:w="426" w:type="dxa"/>
            <w:vAlign w:val="center"/>
          </w:tcPr>
          <w:p w:rsidR="00683347" w:rsidRPr="00125E72" w:rsidRDefault="00683347" w:rsidP="00AE2953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125E72">
              <w:rPr>
                <w:rFonts w:hint="cs"/>
                <w:sz w:val="14"/>
                <w:szCs w:val="18"/>
                <w:rtl/>
              </w:rPr>
              <w:t>28</w:t>
            </w:r>
          </w:p>
        </w:tc>
        <w:tc>
          <w:tcPr>
            <w:tcW w:w="127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سعید قوام زاده</w:t>
            </w:r>
          </w:p>
        </w:tc>
        <w:tc>
          <w:tcPr>
            <w:tcW w:w="6465" w:type="dxa"/>
            <w:vAlign w:val="center"/>
          </w:tcPr>
          <w:p w:rsidR="00683347" w:rsidRPr="00881A9B" w:rsidRDefault="00683347" w:rsidP="00B74494">
            <w:pPr>
              <w:bidi/>
              <w:spacing w:before="100" w:beforeAutospacing="1" w:after="100" w:afterAutospacing="1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بررسی اثر کلسیم مکمل بر روی آدیپوزیته بدن، هموگلوبین گلیکوزیله خون، لپتین،</w:t>
            </w:r>
            <w:r w:rsidRPr="00881A9B">
              <w:rPr>
                <w:rFonts w:cs="Tahoma"/>
                <w:sz w:val="14"/>
                <w:szCs w:val="18"/>
                <w:rtl/>
              </w:rPr>
              <w:t> </w:t>
            </w:r>
            <w:r w:rsidRPr="00881A9B">
              <w:rPr>
                <w:sz w:val="14"/>
                <w:szCs w:val="18"/>
              </w:rPr>
              <w:t>α</w:t>
            </w:r>
            <w:r w:rsidRPr="00881A9B">
              <w:rPr>
                <w:sz w:val="14"/>
                <w:szCs w:val="18"/>
                <w:rtl/>
              </w:rPr>
              <w:t>-</w:t>
            </w:r>
            <w:r w:rsidRPr="00881A9B">
              <w:rPr>
                <w:sz w:val="14"/>
                <w:szCs w:val="18"/>
              </w:rPr>
              <w:t>TNF</w:t>
            </w:r>
            <w:r w:rsidRPr="00881A9B">
              <w:rPr>
                <w:rFonts w:hint="cs"/>
                <w:sz w:val="14"/>
                <w:szCs w:val="18"/>
                <w:rtl/>
              </w:rPr>
              <w:t xml:space="preserve">و لیپیدهای سرم در دیابتی‌های نوع </w:t>
            </w:r>
            <w:r w:rsidRPr="00881A9B">
              <w:rPr>
                <w:rFonts w:hint="cs"/>
                <w:sz w:val="14"/>
                <w:szCs w:val="18"/>
              </w:rPr>
              <w:t>II</w:t>
            </w:r>
            <w:r w:rsidRPr="00881A9B">
              <w:rPr>
                <w:rFonts w:cs="Tahoma" w:hint="cs"/>
                <w:sz w:val="14"/>
                <w:szCs w:val="18"/>
                <w:rtl/>
              </w:rPr>
              <w:t> </w:t>
            </w:r>
          </w:p>
        </w:tc>
        <w:tc>
          <w:tcPr>
            <w:tcW w:w="1979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دکتر رضا مهدوی</w:t>
            </w:r>
          </w:p>
        </w:tc>
        <w:tc>
          <w:tcPr>
            <w:tcW w:w="196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دکتر مجید مبصری</w:t>
            </w:r>
          </w:p>
        </w:tc>
        <w:tc>
          <w:tcPr>
            <w:tcW w:w="183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</w:rPr>
              <w:t>Ph.D</w:t>
            </w:r>
            <w:r w:rsidRPr="00881A9B">
              <w:rPr>
                <w:rFonts w:hint="cs"/>
                <w:sz w:val="14"/>
                <w:szCs w:val="18"/>
                <w:rtl/>
                <w:lang w:bidi="fa-IR"/>
              </w:rPr>
              <w:t xml:space="preserve"> </w:t>
            </w:r>
            <w:r w:rsidRPr="00881A9B">
              <w:rPr>
                <w:sz w:val="14"/>
                <w:szCs w:val="18"/>
                <w:rtl/>
              </w:rPr>
              <w:t>علوم تغذیه</w:t>
            </w:r>
          </w:p>
        </w:tc>
        <w:tc>
          <w:tcPr>
            <w:tcW w:w="59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rFonts w:hint="cs"/>
                <w:sz w:val="14"/>
                <w:szCs w:val="18"/>
                <w:rtl/>
              </w:rPr>
              <w:t>1387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B74494">
            <w:pPr>
              <w:bidi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 w:rsidR="00683347" w:rsidRPr="0095018B" w:rsidRDefault="00683347" w:rsidP="00AE295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</w:tr>
      <w:tr w:rsidR="00683347" w:rsidRPr="00881A9B" w:rsidTr="00AE2953">
        <w:trPr>
          <w:jc w:val="center"/>
        </w:trPr>
        <w:tc>
          <w:tcPr>
            <w:tcW w:w="426" w:type="dxa"/>
            <w:vAlign w:val="center"/>
          </w:tcPr>
          <w:p w:rsidR="00683347" w:rsidRPr="00125E72" w:rsidRDefault="00683347" w:rsidP="00AE2953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125E72">
              <w:rPr>
                <w:rFonts w:hint="cs"/>
                <w:sz w:val="14"/>
                <w:szCs w:val="18"/>
                <w:rtl/>
              </w:rPr>
              <w:t>29</w:t>
            </w:r>
          </w:p>
        </w:tc>
        <w:tc>
          <w:tcPr>
            <w:tcW w:w="127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  <w:rtl/>
              </w:rPr>
            </w:pPr>
            <w:r w:rsidRPr="00881A9B">
              <w:rPr>
                <w:rFonts w:ascii="Tahoma" w:hAnsi="Tahoma"/>
                <w:sz w:val="18"/>
                <w:szCs w:val="18"/>
                <w:rtl/>
              </w:rPr>
              <w:t>حمیده پیشوا</w:t>
            </w:r>
          </w:p>
        </w:tc>
        <w:tc>
          <w:tcPr>
            <w:tcW w:w="6465" w:type="dxa"/>
            <w:vAlign w:val="center"/>
          </w:tcPr>
          <w:p w:rsidR="00683347" w:rsidRPr="00881A9B" w:rsidRDefault="00683347" w:rsidP="00B74494">
            <w:pPr>
              <w:bidi/>
              <w:rPr>
                <w:sz w:val="18"/>
                <w:szCs w:val="18"/>
                <w:rtl/>
                <w:lang w:bidi="fa-IR"/>
              </w:rPr>
            </w:pPr>
            <w:r w:rsidRPr="00881A9B">
              <w:rPr>
                <w:rFonts w:ascii="Tahoma" w:hAnsi="Tahoma"/>
                <w:spacing w:val="-4"/>
                <w:sz w:val="18"/>
                <w:szCs w:val="18"/>
                <w:rtl/>
                <w:lang w:bidi="fa-IR"/>
              </w:rPr>
              <w:t>بررسی اثر اسید ایکوزاپنتاانوئیک بر میزان تری</w:t>
            </w:r>
            <w:r w:rsidRPr="00881A9B">
              <w:rPr>
                <w:rFonts w:ascii="Tahoma" w:hAnsi="Tahoma"/>
                <w:spacing w:val="-4"/>
                <w:sz w:val="18"/>
                <w:szCs w:val="18"/>
                <w:rtl/>
                <w:lang w:bidi="fa-IR"/>
              </w:rPr>
              <w:softHyphen/>
              <w:t>گلیسرید سرم افراد هیپرتری</w:t>
            </w:r>
            <w:r w:rsidRPr="00881A9B">
              <w:rPr>
                <w:rFonts w:ascii="Tahoma" w:hAnsi="Tahoma"/>
                <w:spacing w:val="-4"/>
                <w:sz w:val="18"/>
                <w:szCs w:val="18"/>
                <w:rtl/>
                <w:lang w:bidi="fa-IR"/>
              </w:rPr>
              <w:softHyphen/>
              <w:t>گلیسریدمی با ژنوتیپ</w:t>
            </w:r>
            <w:r w:rsidRPr="00881A9B">
              <w:rPr>
                <w:rFonts w:ascii="Tahoma" w:hAnsi="Tahoma"/>
                <w:spacing w:val="-4"/>
                <w:sz w:val="18"/>
                <w:szCs w:val="18"/>
                <w:rtl/>
                <w:lang w:bidi="fa-IR"/>
              </w:rPr>
              <w:softHyphen/>
              <w:t>های</w:t>
            </w:r>
            <w:r w:rsidRPr="00881A9B">
              <w:rPr>
                <w:rFonts w:ascii="Tahoma" w:hAnsi="Tahoma"/>
                <w:sz w:val="18"/>
                <w:szCs w:val="18"/>
                <w:rtl/>
                <w:lang w:bidi="fa-IR"/>
              </w:rPr>
              <w:t xml:space="preserve"> مختلف پروتئین متصل کننده اسید چرب نوع 2</w:t>
            </w:r>
          </w:p>
        </w:tc>
        <w:tc>
          <w:tcPr>
            <w:tcW w:w="1979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  <w:rtl/>
              </w:rPr>
            </w:pPr>
            <w:r w:rsidRPr="00881A9B">
              <w:rPr>
                <w:rFonts w:ascii="Tahoma" w:hAnsi="Tahoma"/>
                <w:sz w:val="18"/>
                <w:szCs w:val="18"/>
                <w:rtl/>
              </w:rPr>
              <w:t>دکتر سلطانعلی محبوب</w:t>
            </w:r>
          </w:p>
        </w:tc>
        <w:tc>
          <w:tcPr>
            <w:tcW w:w="196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rFonts w:ascii="Tahoma" w:hAnsi="Tahoma"/>
                <w:sz w:val="18"/>
                <w:szCs w:val="18"/>
                <w:rtl/>
              </w:rPr>
            </w:pPr>
            <w:r w:rsidRPr="00881A9B">
              <w:rPr>
                <w:rFonts w:ascii="Tahoma" w:hAnsi="Tahoma"/>
                <w:sz w:val="18"/>
                <w:szCs w:val="18"/>
                <w:rtl/>
              </w:rPr>
              <w:t>دکتر پروین مهدی پور</w:t>
            </w:r>
          </w:p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</w:rPr>
            </w:pPr>
            <w:r w:rsidRPr="00881A9B">
              <w:rPr>
                <w:rFonts w:ascii="Tahoma" w:hAnsi="Tahoma"/>
                <w:sz w:val="18"/>
                <w:szCs w:val="18"/>
                <w:rtl/>
              </w:rPr>
              <w:t>دکتر محمدرضا اشراقیان</w:t>
            </w:r>
          </w:p>
        </w:tc>
        <w:tc>
          <w:tcPr>
            <w:tcW w:w="183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</w:rPr>
              <w:t>Ph.D</w:t>
            </w:r>
            <w:r w:rsidRPr="00881A9B">
              <w:rPr>
                <w:rFonts w:hint="cs"/>
                <w:sz w:val="14"/>
                <w:szCs w:val="18"/>
                <w:rtl/>
                <w:lang w:bidi="fa-IR"/>
              </w:rPr>
              <w:t xml:space="preserve"> </w:t>
            </w:r>
            <w:r w:rsidRPr="00881A9B">
              <w:rPr>
                <w:sz w:val="14"/>
                <w:szCs w:val="18"/>
                <w:rtl/>
              </w:rPr>
              <w:t>علوم تغذیه</w:t>
            </w:r>
          </w:p>
        </w:tc>
        <w:tc>
          <w:tcPr>
            <w:tcW w:w="59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rFonts w:hint="cs"/>
                <w:sz w:val="14"/>
                <w:szCs w:val="18"/>
                <w:rtl/>
              </w:rPr>
              <w:t>1387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B74494">
            <w:pPr>
              <w:bidi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 w:rsidR="00683347" w:rsidRPr="0095018B" w:rsidRDefault="00683347" w:rsidP="00AE295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</w:tr>
      <w:tr w:rsidR="00683347" w:rsidRPr="00881A9B" w:rsidTr="00AE2953">
        <w:trPr>
          <w:jc w:val="center"/>
        </w:trPr>
        <w:tc>
          <w:tcPr>
            <w:tcW w:w="426" w:type="dxa"/>
            <w:vAlign w:val="center"/>
          </w:tcPr>
          <w:p w:rsidR="00683347" w:rsidRPr="00125E72" w:rsidRDefault="00683347" w:rsidP="00AE2953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125E72">
              <w:rPr>
                <w:rFonts w:hint="cs"/>
                <w:sz w:val="14"/>
                <w:szCs w:val="18"/>
                <w:rtl/>
              </w:rPr>
              <w:t>30</w:t>
            </w:r>
          </w:p>
        </w:tc>
        <w:tc>
          <w:tcPr>
            <w:tcW w:w="127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نسرین شریفی</w:t>
            </w:r>
          </w:p>
        </w:tc>
        <w:tc>
          <w:tcPr>
            <w:tcW w:w="6465" w:type="dxa"/>
            <w:vAlign w:val="center"/>
          </w:tcPr>
          <w:p w:rsidR="00683347" w:rsidRPr="00881A9B" w:rsidRDefault="00683347" w:rsidP="00B74494">
            <w:pPr>
              <w:bidi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مشکلات و موانع پیروی از برنامه</w:t>
            </w:r>
            <w:r w:rsidRPr="00881A9B">
              <w:rPr>
                <w:sz w:val="14"/>
                <w:szCs w:val="18"/>
                <w:rtl/>
              </w:rPr>
              <w:softHyphen/>
              <w:t>های کاهش وزن در زنان</w:t>
            </w:r>
            <w:r w:rsidRPr="00881A9B">
              <w:rPr>
                <w:sz w:val="14"/>
                <w:szCs w:val="18"/>
                <w:rtl/>
                <w:lang w:bidi="fa-IR"/>
              </w:rPr>
              <w:t xml:space="preserve"> مبتلا به اضافه وزن يا چاقي</w:t>
            </w:r>
            <w:r w:rsidRPr="00881A9B">
              <w:rPr>
                <w:sz w:val="14"/>
                <w:szCs w:val="18"/>
                <w:rtl/>
              </w:rPr>
              <w:t xml:space="preserve"> مراجعه کننده به کلینیک مشاوره تغذیه</w:t>
            </w:r>
          </w:p>
        </w:tc>
        <w:tc>
          <w:tcPr>
            <w:tcW w:w="1979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  <w:rtl/>
              </w:rPr>
            </w:pPr>
            <w:r w:rsidRPr="00881A9B">
              <w:rPr>
                <w:sz w:val="14"/>
                <w:szCs w:val="18"/>
                <w:rtl/>
              </w:rPr>
              <w:t>دکتر رضا مهدوی</w:t>
            </w:r>
          </w:p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دکتر مهرانگیز ابراهیمی ممقانی</w:t>
            </w:r>
          </w:p>
        </w:tc>
        <w:tc>
          <w:tcPr>
            <w:tcW w:w="196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rFonts w:hint="cs"/>
                <w:sz w:val="14"/>
                <w:szCs w:val="18"/>
                <w:rtl/>
              </w:rPr>
              <w:t>-</w:t>
            </w:r>
          </w:p>
        </w:tc>
        <w:tc>
          <w:tcPr>
            <w:tcW w:w="1837" w:type="dxa"/>
            <w:vAlign w:val="center"/>
          </w:tcPr>
          <w:p w:rsidR="00683347" w:rsidRPr="00881A9B" w:rsidRDefault="00683347" w:rsidP="00B74494">
            <w:pPr>
              <w:jc w:val="center"/>
            </w:pPr>
            <w:r w:rsidRPr="00881A9B">
              <w:rPr>
                <w:sz w:val="14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rFonts w:hint="cs"/>
                <w:sz w:val="14"/>
                <w:szCs w:val="18"/>
                <w:rtl/>
              </w:rPr>
              <w:t>1387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B74494">
            <w:pPr>
              <w:bidi/>
              <w:jc w:val="center"/>
              <w:rPr>
                <w:rFonts w:cs="Times New Roman"/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AE295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</w:tr>
      <w:tr w:rsidR="00683347" w:rsidRPr="00881A9B" w:rsidTr="00AE2953">
        <w:trPr>
          <w:jc w:val="center"/>
        </w:trPr>
        <w:tc>
          <w:tcPr>
            <w:tcW w:w="426" w:type="dxa"/>
            <w:vAlign w:val="center"/>
          </w:tcPr>
          <w:p w:rsidR="00683347" w:rsidRPr="00125E72" w:rsidRDefault="00683347" w:rsidP="00AE2953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125E72">
              <w:rPr>
                <w:rFonts w:hint="cs"/>
                <w:sz w:val="14"/>
                <w:szCs w:val="18"/>
                <w:rtl/>
              </w:rPr>
              <w:t>31</w:t>
            </w:r>
          </w:p>
        </w:tc>
        <w:tc>
          <w:tcPr>
            <w:tcW w:w="127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  <w:rtl/>
              </w:rPr>
            </w:pPr>
            <w:r w:rsidRPr="00881A9B">
              <w:rPr>
                <w:rFonts w:hint="cs"/>
                <w:sz w:val="14"/>
                <w:szCs w:val="18"/>
                <w:rtl/>
              </w:rPr>
              <w:t>لیلا نیک نیاز</w:t>
            </w:r>
          </w:p>
        </w:tc>
        <w:tc>
          <w:tcPr>
            <w:tcW w:w="6465" w:type="dxa"/>
            <w:vAlign w:val="center"/>
          </w:tcPr>
          <w:p w:rsidR="00683347" w:rsidRPr="00881A9B" w:rsidRDefault="00683347" w:rsidP="00B74494">
            <w:pPr>
              <w:bidi/>
              <w:rPr>
                <w:sz w:val="18"/>
                <w:szCs w:val="18"/>
                <w:rtl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 xml:space="preserve">ميزان آلودگي شير مادران به آفلاتوكسين </w:t>
            </w:r>
            <w:r w:rsidRPr="00881A9B">
              <w:rPr>
                <w:sz w:val="18"/>
                <w:szCs w:val="18"/>
              </w:rPr>
              <w:t>M</w:t>
            </w:r>
            <w:r w:rsidRPr="00881A9B">
              <w:rPr>
                <w:sz w:val="18"/>
                <w:szCs w:val="18"/>
                <w:vertAlign w:val="subscript"/>
              </w:rPr>
              <w:t>1</w:t>
            </w:r>
            <w:r w:rsidRPr="00881A9B">
              <w:rPr>
                <w:rFonts w:hint="cs"/>
                <w:sz w:val="18"/>
                <w:szCs w:val="18"/>
                <w:rtl/>
              </w:rPr>
              <w:t xml:space="preserve"> و ارتباط آن با وضعيت تغذيه‌اي مادران و شيرخواران در شهر تبريز و روستاهاي اطراف آن </w:t>
            </w:r>
          </w:p>
        </w:tc>
        <w:tc>
          <w:tcPr>
            <w:tcW w:w="1979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  <w:rtl/>
              </w:rPr>
            </w:pPr>
            <w:r w:rsidRPr="00881A9B">
              <w:rPr>
                <w:sz w:val="14"/>
                <w:szCs w:val="18"/>
                <w:rtl/>
              </w:rPr>
              <w:t>دکتر رضا مهدوی</w:t>
            </w:r>
          </w:p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  <w:rtl/>
              </w:rPr>
            </w:pPr>
            <w:r w:rsidRPr="00881A9B">
              <w:rPr>
                <w:sz w:val="14"/>
                <w:szCs w:val="18"/>
                <w:rtl/>
              </w:rPr>
              <w:t>دکتر سیدرفیع عارف حسینی</w:t>
            </w:r>
          </w:p>
        </w:tc>
        <w:tc>
          <w:tcPr>
            <w:tcW w:w="196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rFonts w:hint="cs"/>
                <w:sz w:val="14"/>
                <w:szCs w:val="18"/>
                <w:rtl/>
              </w:rPr>
              <w:t>-</w:t>
            </w:r>
          </w:p>
        </w:tc>
        <w:tc>
          <w:tcPr>
            <w:tcW w:w="1837" w:type="dxa"/>
            <w:vAlign w:val="center"/>
          </w:tcPr>
          <w:p w:rsidR="00683347" w:rsidRPr="00881A9B" w:rsidRDefault="00683347" w:rsidP="00B74494">
            <w:pPr>
              <w:jc w:val="center"/>
            </w:pPr>
            <w:r w:rsidRPr="00881A9B">
              <w:rPr>
                <w:sz w:val="14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rFonts w:hint="cs"/>
                <w:sz w:val="14"/>
                <w:szCs w:val="18"/>
                <w:rtl/>
              </w:rPr>
              <w:t>1387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B74494">
            <w:pPr>
              <w:bidi/>
              <w:jc w:val="center"/>
              <w:rPr>
                <w:rFonts w:cs="Times New Roman"/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AE295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</w:tr>
      <w:tr w:rsidR="00683347" w:rsidRPr="00881A9B" w:rsidTr="00AE2953">
        <w:trPr>
          <w:jc w:val="center"/>
        </w:trPr>
        <w:tc>
          <w:tcPr>
            <w:tcW w:w="426" w:type="dxa"/>
            <w:vAlign w:val="center"/>
          </w:tcPr>
          <w:p w:rsidR="00683347" w:rsidRPr="00125E72" w:rsidRDefault="00683347" w:rsidP="00AE2953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125E72">
              <w:rPr>
                <w:rFonts w:hint="cs"/>
                <w:sz w:val="14"/>
                <w:szCs w:val="18"/>
                <w:rtl/>
              </w:rPr>
              <w:t>32</w:t>
            </w:r>
          </w:p>
        </w:tc>
        <w:tc>
          <w:tcPr>
            <w:tcW w:w="127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شقایق ریحانی</w:t>
            </w:r>
          </w:p>
        </w:tc>
        <w:tc>
          <w:tcPr>
            <w:tcW w:w="6465" w:type="dxa"/>
            <w:vAlign w:val="center"/>
          </w:tcPr>
          <w:p w:rsidR="00683347" w:rsidRPr="00881A9B" w:rsidRDefault="00683347" w:rsidP="00B74494">
            <w:pPr>
              <w:bidi/>
              <w:spacing w:before="100" w:beforeAutospacing="1" w:after="100" w:afterAutospacing="1"/>
              <w:rPr>
                <w:sz w:val="14"/>
                <w:szCs w:val="18"/>
              </w:rPr>
            </w:pPr>
            <w:r w:rsidRPr="00881A9B">
              <w:rPr>
                <w:spacing w:val="-2"/>
                <w:sz w:val="14"/>
                <w:szCs w:val="18"/>
                <w:rtl/>
              </w:rPr>
              <w:t>تعیین تاثیر مصرف سویای بوداده (آجیل سویا) بر پراکسیداسیون لیپیدی (سطح سرمی مالون‌دی‌آلدهید) و سطح سرمی هموسیستئین دختران خوابگاهی دانشگاه علوم پزشکی تبریز</w:t>
            </w:r>
          </w:p>
        </w:tc>
        <w:tc>
          <w:tcPr>
            <w:tcW w:w="1979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  <w:rtl/>
              </w:rPr>
            </w:pPr>
            <w:r w:rsidRPr="00881A9B">
              <w:rPr>
                <w:sz w:val="14"/>
                <w:szCs w:val="18"/>
                <w:rtl/>
              </w:rPr>
              <w:t>دکتر جواد مهتدی نیا</w:t>
            </w:r>
          </w:p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  <w:rtl/>
              </w:rPr>
            </w:pPr>
          </w:p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دکتر سیدرفیع عارف حسینی</w:t>
            </w:r>
          </w:p>
        </w:tc>
        <w:tc>
          <w:tcPr>
            <w:tcW w:w="196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rFonts w:hint="cs"/>
                <w:sz w:val="14"/>
                <w:szCs w:val="18"/>
                <w:rtl/>
              </w:rPr>
              <w:t>-</w:t>
            </w:r>
          </w:p>
        </w:tc>
        <w:tc>
          <w:tcPr>
            <w:tcW w:w="1837" w:type="dxa"/>
            <w:vAlign w:val="center"/>
          </w:tcPr>
          <w:p w:rsidR="00683347" w:rsidRPr="00881A9B" w:rsidRDefault="00683347" w:rsidP="00B74494">
            <w:pPr>
              <w:jc w:val="center"/>
            </w:pPr>
            <w:r w:rsidRPr="00881A9B">
              <w:rPr>
                <w:sz w:val="14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rFonts w:hint="cs"/>
                <w:sz w:val="14"/>
                <w:szCs w:val="18"/>
                <w:rtl/>
              </w:rPr>
              <w:t>1387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B74494">
            <w:pPr>
              <w:bidi/>
              <w:jc w:val="center"/>
              <w:rPr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AE295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</w:tr>
      <w:tr w:rsidR="00683347" w:rsidRPr="00881A9B" w:rsidTr="00AE2953">
        <w:trPr>
          <w:jc w:val="center"/>
        </w:trPr>
        <w:tc>
          <w:tcPr>
            <w:tcW w:w="426" w:type="dxa"/>
            <w:vAlign w:val="center"/>
          </w:tcPr>
          <w:p w:rsidR="00683347" w:rsidRPr="00125E72" w:rsidRDefault="00683347" w:rsidP="00AE2953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125E72">
              <w:rPr>
                <w:rFonts w:hint="cs"/>
                <w:sz w:val="14"/>
                <w:szCs w:val="18"/>
                <w:rtl/>
              </w:rPr>
              <w:t>33</w:t>
            </w:r>
          </w:p>
        </w:tc>
        <w:tc>
          <w:tcPr>
            <w:tcW w:w="127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شراره حمیدی فرد</w:t>
            </w:r>
          </w:p>
        </w:tc>
        <w:tc>
          <w:tcPr>
            <w:tcW w:w="6465" w:type="dxa"/>
            <w:vAlign w:val="center"/>
          </w:tcPr>
          <w:p w:rsidR="00683347" w:rsidRPr="00881A9B" w:rsidRDefault="00683347" w:rsidP="00B74494">
            <w:pPr>
              <w:bidi/>
              <w:spacing w:before="100" w:beforeAutospacing="1" w:after="100" w:afterAutospacing="1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ارزیابی وضعیت تغذیه</w:t>
            </w:r>
            <w:r w:rsidRPr="00881A9B">
              <w:rPr>
                <w:sz w:val="14"/>
                <w:szCs w:val="18"/>
                <w:rtl/>
              </w:rPr>
              <w:softHyphen/>
              <w:t>ای، پروفایل لیپیدی، لیپوپروتئین (</w:t>
            </w:r>
            <w:r w:rsidRPr="00881A9B">
              <w:rPr>
                <w:sz w:val="14"/>
                <w:szCs w:val="18"/>
              </w:rPr>
              <w:t>a</w:t>
            </w:r>
            <w:r w:rsidRPr="00881A9B">
              <w:rPr>
                <w:sz w:val="14"/>
                <w:szCs w:val="18"/>
                <w:rtl/>
              </w:rPr>
              <w:t xml:space="preserve">) </w:t>
            </w:r>
            <w:r w:rsidRPr="00881A9B">
              <w:rPr>
                <w:rFonts w:hint="cs"/>
                <w:sz w:val="14"/>
                <w:szCs w:val="18"/>
                <w:rtl/>
              </w:rPr>
              <w:t>و هورمون لپتین در بیماران مبتلا به افسردگی اساسی</w:t>
            </w:r>
          </w:p>
        </w:tc>
        <w:tc>
          <w:tcPr>
            <w:tcW w:w="1979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  <w:rtl/>
              </w:rPr>
            </w:pPr>
            <w:r w:rsidRPr="00881A9B">
              <w:rPr>
                <w:sz w:val="14"/>
                <w:szCs w:val="18"/>
                <w:rtl/>
              </w:rPr>
              <w:t>دکتر سلطانعلی محبوب</w:t>
            </w:r>
          </w:p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دکتر بهرام پورقاسم گرگری</w:t>
            </w:r>
          </w:p>
        </w:tc>
        <w:tc>
          <w:tcPr>
            <w:tcW w:w="196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rFonts w:hint="cs"/>
                <w:sz w:val="14"/>
                <w:szCs w:val="18"/>
                <w:rtl/>
              </w:rPr>
              <w:t>-</w:t>
            </w:r>
          </w:p>
        </w:tc>
        <w:tc>
          <w:tcPr>
            <w:tcW w:w="1837" w:type="dxa"/>
            <w:vAlign w:val="center"/>
          </w:tcPr>
          <w:p w:rsidR="00683347" w:rsidRPr="00881A9B" w:rsidRDefault="00683347" w:rsidP="00B74494">
            <w:pPr>
              <w:jc w:val="center"/>
            </w:pPr>
            <w:r w:rsidRPr="00881A9B">
              <w:rPr>
                <w:sz w:val="14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rFonts w:hint="cs"/>
                <w:sz w:val="14"/>
                <w:szCs w:val="18"/>
                <w:rtl/>
              </w:rPr>
              <w:t>1387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B74494">
            <w:pPr>
              <w:bidi/>
              <w:jc w:val="center"/>
              <w:rPr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AE295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</w:tr>
      <w:tr w:rsidR="00683347" w:rsidRPr="00881A9B" w:rsidTr="00AE2953">
        <w:trPr>
          <w:jc w:val="center"/>
        </w:trPr>
        <w:tc>
          <w:tcPr>
            <w:tcW w:w="426" w:type="dxa"/>
            <w:vAlign w:val="center"/>
          </w:tcPr>
          <w:p w:rsidR="00683347" w:rsidRPr="00125E72" w:rsidRDefault="00683347" w:rsidP="00AE2953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125E72">
              <w:rPr>
                <w:rFonts w:hint="cs"/>
                <w:sz w:val="14"/>
                <w:szCs w:val="18"/>
                <w:rtl/>
              </w:rPr>
              <w:t>34</w:t>
            </w:r>
          </w:p>
        </w:tc>
        <w:tc>
          <w:tcPr>
            <w:tcW w:w="127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جهانبخش اسدی</w:t>
            </w:r>
          </w:p>
        </w:tc>
        <w:tc>
          <w:tcPr>
            <w:tcW w:w="6465" w:type="dxa"/>
            <w:vAlign w:val="center"/>
          </w:tcPr>
          <w:p w:rsidR="00683347" w:rsidRPr="00881A9B" w:rsidRDefault="00683347" w:rsidP="00B74494">
            <w:pPr>
              <w:bidi/>
              <w:spacing w:before="100" w:beforeAutospacing="1" w:after="100" w:afterAutospacing="1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میزان ریزمغذی</w:t>
            </w:r>
            <w:r w:rsidRPr="00881A9B">
              <w:rPr>
                <w:sz w:val="14"/>
                <w:szCs w:val="18"/>
                <w:rtl/>
              </w:rPr>
              <w:softHyphen/>
              <w:t>های روی، مس و سلنیم سرمی و سیتوزولی بیماران مبتلا به سرطان پستان و تاثیر این ریز</w:t>
            </w:r>
            <w:r w:rsidRPr="00881A9B">
              <w:rPr>
                <w:sz w:val="14"/>
                <w:szCs w:val="18"/>
                <w:rtl/>
              </w:rPr>
              <w:softHyphen/>
              <w:t>مغذی</w:t>
            </w:r>
            <w:r w:rsidRPr="00881A9B">
              <w:rPr>
                <w:sz w:val="14"/>
                <w:szCs w:val="18"/>
                <w:rtl/>
              </w:rPr>
              <w:softHyphen/>
              <w:t xml:space="preserve">ها بر رده سلولی </w:t>
            </w:r>
            <w:r w:rsidRPr="00881A9B">
              <w:rPr>
                <w:sz w:val="14"/>
                <w:szCs w:val="18"/>
              </w:rPr>
              <w:t>T47D</w:t>
            </w:r>
            <w:r w:rsidRPr="00881A9B">
              <w:rPr>
                <w:sz w:val="14"/>
                <w:szCs w:val="18"/>
                <w:rtl/>
                <w:lang w:bidi="fa-IR"/>
              </w:rPr>
              <w:t xml:space="preserve"> </w:t>
            </w:r>
            <w:r w:rsidRPr="00881A9B">
              <w:rPr>
                <w:rFonts w:hint="cs"/>
                <w:sz w:val="14"/>
                <w:szCs w:val="18"/>
                <w:rtl/>
                <w:lang w:bidi="fa-IR"/>
              </w:rPr>
              <w:t>با سطح تظاهر ژن آنزیم تلومراز</w:t>
            </w:r>
          </w:p>
        </w:tc>
        <w:tc>
          <w:tcPr>
            <w:tcW w:w="1979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دکتر نصرت اله ضرغامی</w:t>
            </w:r>
          </w:p>
        </w:tc>
        <w:tc>
          <w:tcPr>
            <w:tcW w:w="196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دکتر علی اکبر ابوالفتحی</w:t>
            </w:r>
          </w:p>
        </w:tc>
        <w:tc>
          <w:tcPr>
            <w:tcW w:w="183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</w:rPr>
              <w:t>Ph.D</w:t>
            </w:r>
            <w:r w:rsidRPr="00881A9B">
              <w:rPr>
                <w:rFonts w:hint="cs"/>
                <w:sz w:val="14"/>
                <w:szCs w:val="18"/>
                <w:rtl/>
                <w:lang w:bidi="fa-IR"/>
              </w:rPr>
              <w:t xml:space="preserve"> </w:t>
            </w:r>
            <w:r w:rsidRPr="00881A9B">
              <w:rPr>
                <w:sz w:val="14"/>
                <w:szCs w:val="18"/>
                <w:rtl/>
              </w:rPr>
              <w:t>بیوشیمی بالینی</w:t>
            </w:r>
          </w:p>
        </w:tc>
        <w:tc>
          <w:tcPr>
            <w:tcW w:w="59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rFonts w:hint="cs"/>
                <w:sz w:val="14"/>
                <w:szCs w:val="18"/>
                <w:rtl/>
              </w:rPr>
              <w:t>1386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B74494">
            <w:pPr>
              <w:bidi/>
              <w:jc w:val="center"/>
              <w:rPr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AE295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</w:tr>
      <w:tr w:rsidR="00683347" w:rsidRPr="00881A9B" w:rsidTr="00AE2953">
        <w:trPr>
          <w:jc w:val="center"/>
        </w:trPr>
        <w:tc>
          <w:tcPr>
            <w:tcW w:w="426" w:type="dxa"/>
            <w:vAlign w:val="center"/>
          </w:tcPr>
          <w:p w:rsidR="00683347" w:rsidRPr="00125E72" w:rsidRDefault="00683347" w:rsidP="00AE2953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125E72">
              <w:rPr>
                <w:rFonts w:hint="cs"/>
                <w:sz w:val="14"/>
                <w:szCs w:val="18"/>
                <w:rtl/>
              </w:rPr>
              <w:t>35</w:t>
            </w:r>
          </w:p>
        </w:tc>
        <w:tc>
          <w:tcPr>
            <w:tcW w:w="127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مهدیه گل زرند</w:t>
            </w:r>
          </w:p>
        </w:tc>
        <w:tc>
          <w:tcPr>
            <w:tcW w:w="6465" w:type="dxa"/>
            <w:vAlign w:val="center"/>
          </w:tcPr>
          <w:p w:rsidR="00683347" w:rsidRPr="00881A9B" w:rsidRDefault="00683347" w:rsidP="00B74494">
            <w:pPr>
              <w:bidi/>
              <w:spacing w:before="100" w:beforeAutospacing="1" w:after="100" w:afterAutospacing="1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اثر زرشک سیاه</w:t>
            </w:r>
            <w:r w:rsidRPr="00881A9B">
              <w:rPr>
                <w:sz w:val="14"/>
                <w:szCs w:val="18"/>
              </w:rPr>
              <w:t> (Berberis vulgaris) </w:t>
            </w:r>
            <w:r w:rsidRPr="00881A9B">
              <w:rPr>
                <w:sz w:val="14"/>
                <w:szCs w:val="18"/>
                <w:rtl/>
              </w:rPr>
              <w:t>فرآوری شده در سرکه سیب بر روی عوامل خطر مرتبط با سندرم متابولیک در</w:t>
            </w:r>
            <w:r w:rsidRPr="00881A9B">
              <w:rPr>
                <w:sz w:val="14"/>
                <w:szCs w:val="18"/>
              </w:rPr>
              <w:t xml:space="preserve"> </w:t>
            </w:r>
            <w:r w:rsidRPr="00881A9B">
              <w:rPr>
                <w:sz w:val="14"/>
                <w:szCs w:val="18"/>
                <w:rtl/>
              </w:rPr>
              <w:lastRenderedPageBreak/>
              <w:t>بیماران دیابتی نوع</w:t>
            </w:r>
            <w:r w:rsidRPr="00881A9B">
              <w:rPr>
                <w:sz w:val="14"/>
                <w:szCs w:val="18"/>
              </w:rPr>
              <w:t xml:space="preserve"> II</w:t>
            </w:r>
          </w:p>
        </w:tc>
        <w:tc>
          <w:tcPr>
            <w:tcW w:w="1979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  <w:rtl/>
              </w:rPr>
            </w:pPr>
            <w:r w:rsidRPr="00881A9B">
              <w:rPr>
                <w:sz w:val="14"/>
                <w:szCs w:val="18"/>
                <w:rtl/>
              </w:rPr>
              <w:lastRenderedPageBreak/>
              <w:t>دکتر مهرانگیز ابراهیمی ممقانی</w:t>
            </w:r>
          </w:p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lastRenderedPageBreak/>
              <w:t>دکتر سیدرفیع عارف حسینی</w:t>
            </w:r>
          </w:p>
        </w:tc>
        <w:tc>
          <w:tcPr>
            <w:tcW w:w="196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lastRenderedPageBreak/>
              <w:t>دکتر اکبر علی عسگرزاده</w:t>
            </w:r>
          </w:p>
        </w:tc>
        <w:tc>
          <w:tcPr>
            <w:tcW w:w="183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rFonts w:hint="cs"/>
                <w:sz w:val="14"/>
                <w:szCs w:val="18"/>
                <w:rtl/>
              </w:rPr>
              <w:t>1386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B74494">
            <w:pPr>
              <w:bidi/>
              <w:jc w:val="center"/>
              <w:rPr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AE295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</w:tr>
      <w:tr w:rsidR="00683347" w:rsidRPr="00881A9B" w:rsidTr="00AE2953">
        <w:trPr>
          <w:jc w:val="center"/>
        </w:trPr>
        <w:tc>
          <w:tcPr>
            <w:tcW w:w="426" w:type="dxa"/>
            <w:vAlign w:val="center"/>
          </w:tcPr>
          <w:p w:rsidR="00683347" w:rsidRPr="00125E72" w:rsidRDefault="00683347" w:rsidP="00AE2953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125E72">
              <w:rPr>
                <w:rFonts w:hint="cs"/>
                <w:sz w:val="14"/>
                <w:szCs w:val="18"/>
                <w:rtl/>
              </w:rPr>
              <w:lastRenderedPageBreak/>
              <w:t>36</w:t>
            </w:r>
          </w:p>
        </w:tc>
        <w:tc>
          <w:tcPr>
            <w:tcW w:w="127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مهدیه عباسعلیزاد فرهنگی</w:t>
            </w:r>
          </w:p>
        </w:tc>
        <w:tc>
          <w:tcPr>
            <w:tcW w:w="6465" w:type="dxa"/>
            <w:vAlign w:val="center"/>
          </w:tcPr>
          <w:p w:rsidR="00683347" w:rsidRPr="00881A9B" w:rsidRDefault="00683347" w:rsidP="00B74494">
            <w:pPr>
              <w:bidi/>
              <w:spacing w:before="100" w:beforeAutospacing="1" w:after="100" w:afterAutospacing="1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 xml:space="preserve">تعیین ارتباط بین ترکیب بدن با غلظت سرمی 25 هیدروکسی ویتامین </w:t>
            </w:r>
            <w:r w:rsidRPr="00881A9B">
              <w:rPr>
                <w:sz w:val="14"/>
                <w:szCs w:val="18"/>
              </w:rPr>
              <w:t>D</w:t>
            </w:r>
            <w:r w:rsidRPr="00881A9B">
              <w:rPr>
                <w:sz w:val="14"/>
                <w:szCs w:val="18"/>
                <w:rtl/>
                <w:lang w:bidi="fa-IR"/>
              </w:rPr>
              <w:t xml:space="preserve"> و اثر مکمل تزریقی آن بر غلظت سرمی این ویتامین در رابطه با ترکیب بدن در زنان چاق و زنان دارای وزن طبیعی</w:t>
            </w:r>
          </w:p>
        </w:tc>
        <w:tc>
          <w:tcPr>
            <w:tcW w:w="1979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  <w:rtl/>
              </w:rPr>
            </w:pPr>
            <w:r w:rsidRPr="00881A9B">
              <w:rPr>
                <w:sz w:val="14"/>
                <w:szCs w:val="18"/>
                <w:rtl/>
              </w:rPr>
              <w:t>دکتر سلطانعلی محبوب</w:t>
            </w:r>
          </w:p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دکتر علیرضا استادرحیمی</w:t>
            </w:r>
          </w:p>
        </w:tc>
        <w:tc>
          <w:tcPr>
            <w:tcW w:w="196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rFonts w:hint="cs"/>
                <w:sz w:val="14"/>
                <w:szCs w:val="18"/>
                <w:rtl/>
              </w:rPr>
              <w:t>-</w:t>
            </w:r>
          </w:p>
        </w:tc>
        <w:tc>
          <w:tcPr>
            <w:tcW w:w="1837" w:type="dxa"/>
            <w:vAlign w:val="center"/>
          </w:tcPr>
          <w:p w:rsidR="00683347" w:rsidRPr="00881A9B" w:rsidRDefault="00683347" w:rsidP="00B74494">
            <w:pPr>
              <w:jc w:val="center"/>
            </w:pPr>
            <w:r w:rsidRPr="00881A9B">
              <w:rPr>
                <w:sz w:val="14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rFonts w:hint="cs"/>
                <w:sz w:val="14"/>
                <w:szCs w:val="18"/>
                <w:rtl/>
              </w:rPr>
              <w:t>1386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B74494">
            <w:pPr>
              <w:bidi/>
              <w:jc w:val="center"/>
              <w:rPr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AE295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</w:tr>
      <w:tr w:rsidR="00683347" w:rsidRPr="00881A9B" w:rsidTr="00AE2953">
        <w:trPr>
          <w:jc w:val="center"/>
        </w:trPr>
        <w:tc>
          <w:tcPr>
            <w:tcW w:w="426" w:type="dxa"/>
            <w:vAlign w:val="center"/>
          </w:tcPr>
          <w:p w:rsidR="00683347" w:rsidRPr="00125E72" w:rsidRDefault="00683347" w:rsidP="00AE2953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125E72">
              <w:rPr>
                <w:rFonts w:hint="cs"/>
                <w:sz w:val="14"/>
                <w:szCs w:val="18"/>
                <w:rtl/>
              </w:rPr>
              <w:t>37</w:t>
            </w:r>
          </w:p>
        </w:tc>
        <w:tc>
          <w:tcPr>
            <w:tcW w:w="127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مریم سبکتکین</w:t>
            </w:r>
          </w:p>
        </w:tc>
        <w:tc>
          <w:tcPr>
            <w:tcW w:w="6465" w:type="dxa"/>
            <w:vAlign w:val="center"/>
          </w:tcPr>
          <w:p w:rsidR="00683347" w:rsidRPr="00881A9B" w:rsidRDefault="00683347" w:rsidP="00B74494">
            <w:pPr>
              <w:bidi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 xml:space="preserve">تاثیر مکمل اسید فولیک بر </w:t>
            </w:r>
            <w:r w:rsidRPr="00881A9B">
              <w:rPr>
                <w:sz w:val="14"/>
                <w:szCs w:val="18"/>
                <w:rtl/>
                <w:lang w:bidi="fa-IR"/>
              </w:rPr>
              <w:t xml:space="preserve">سطح </w:t>
            </w:r>
            <w:r w:rsidRPr="00881A9B">
              <w:rPr>
                <w:sz w:val="14"/>
                <w:szCs w:val="18"/>
                <w:rtl/>
              </w:rPr>
              <w:t>هموسیستئین و بهبود در بیماران مبتلا به افسردگی اساسی</w:t>
            </w:r>
          </w:p>
        </w:tc>
        <w:tc>
          <w:tcPr>
            <w:tcW w:w="1979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  <w:rtl/>
              </w:rPr>
            </w:pPr>
            <w:r w:rsidRPr="00881A9B">
              <w:rPr>
                <w:sz w:val="14"/>
                <w:szCs w:val="18"/>
                <w:rtl/>
              </w:rPr>
              <w:t>دکتر سلطانعلی محبوب</w:t>
            </w:r>
          </w:p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دکتر بهرام پورقاسم گرگری</w:t>
            </w:r>
          </w:p>
        </w:tc>
        <w:tc>
          <w:tcPr>
            <w:tcW w:w="196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  <w:rtl/>
              </w:rPr>
            </w:pPr>
            <w:r w:rsidRPr="00881A9B">
              <w:rPr>
                <w:sz w:val="14"/>
                <w:szCs w:val="18"/>
                <w:rtl/>
              </w:rPr>
              <w:t>دکتر نصرت اله پورافکاری</w:t>
            </w:r>
          </w:p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مهندس حسین کوشا</w:t>
            </w:r>
            <w:r w:rsidRPr="00881A9B">
              <w:rPr>
                <w:rFonts w:hint="cs"/>
                <w:sz w:val="14"/>
                <w:szCs w:val="18"/>
                <w:rtl/>
              </w:rPr>
              <w:t>ور</w:t>
            </w:r>
          </w:p>
        </w:tc>
        <w:tc>
          <w:tcPr>
            <w:tcW w:w="183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rFonts w:hint="cs"/>
                <w:sz w:val="14"/>
                <w:szCs w:val="18"/>
                <w:rtl/>
              </w:rPr>
              <w:t>1386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B74494">
            <w:pPr>
              <w:bidi/>
              <w:jc w:val="center"/>
              <w:rPr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AE295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</w:tr>
      <w:tr w:rsidR="00683347" w:rsidRPr="00881A9B" w:rsidTr="00AE2953">
        <w:trPr>
          <w:jc w:val="center"/>
        </w:trPr>
        <w:tc>
          <w:tcPr>
            <w:tcW w:w="426" w:type="dxa"/>
            <w:vAlign w:val="center"/>
          </w:tcPr>
          <w:p w:rsidR="00683347" w:rsidRPr="00125E72" w:rsidRDefault="00683347" w:rsidP="00AE2953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125E72">
              <w:rPr>
                <w:rFonts w:hint="cs"/>
                <w:sz w:val="14"/>
                <w:szCs w:val="18"/>
                <w:rtl/>
              </w:rPr>
              <w:t>38</w:t>
            </w:r>
          </w:p>
        </w:tc>
        <w:tc>
          <w:tcPr>
            <w:tcW w:w="127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مریم ثقفی اصل</w:t>
            </w:r>
          </w:p>
        </w:tc>
        <w:tc>
          <w:tcPr>
            <w:tcW w:w="6465" w:type="dxa"/>
            <w:vAlign w:val="center"/>
          </w:tcPr>
          <w:p w:rsidR="00683347" w:rsidRPr="00881A9B" w:rsidRDefault="00683347" w:rsidP="00B74494">
            <w:pPr>
              <w:bidi/>
              <w:spacing w:before="100" w:beforeAutospacing="1" w:after="100" w:afterAutospacing="1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ارتباط الگوی دریافت و ترکیب رژیم غذایی با نشانه</w:t>
            </w:r>
            <w:r w:rsidRPr="00881A9B">
              <w:rPr>
                <w:sz w:val="14"/>
                <w:szCs w:val="18"/>
                <w:rtl/>
              </w:rPr>
              <w:softHyphen/>
              <w:t>های بیماری رفلاکس معدی ـ مری (</w:t>
            </w:r>
            <w:r w:rsidRPr="00881A9B">
              <w:rPr>
                <w:sz w:val="14"/>
                <w:szCs w:val="18"/>
              </w:rPr>
              <w:t>GERD</w:t>
            </w:r>
            <w:r w:rsidRPr="00881A9B">
              <w:rPr>
                <w:sz w:val="14"/>
                <w:szCs w:val="18"/>
                <w:rtl/>
              </w:rPr>
              <w:t xml:space="preserve">): </w:t>
            </w:r>
            <w:r w:rsidRPr="00881A9B">
              <w:rPr>
                <w:sz w:val="14"/>
                <w:szCs w:val="18"/>
                <w:rtl/>
                <w:lang w:bidi="fa-IR"/>
              </w:rPr>
              <w:t xml:space="preserve">مطالعه مورد ـ شاهد </w:t>
            </w:r>
          </w:p>
        </w:tc>
        <w:tc>
          <w:tcPr>
            <w:tcW w:w="1979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  <w:rtl/>
              </w:rPr>
            </w:pPr>
            <w:r w:rsidRPr="00881A9B">
              <w:rPr>
                <w:sz w:val="14"/>
                <w:szCs w:val="18"/>
                <w:rtl/>
              </w:rPr>
              <w:t>دکتر مهرانگیز ابراهیمی ممقانی</w:t>
            </w:r>
          </w:p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دکتر سیدرفیع عارف حسینی</w:t>
            </w:r>
          </w:p>
        </w:tc>
        <w:tc>
          <w:tcPr>
            <w:tcW w:w="196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دکتر منوچهر خوشباطن</w:t>
            </w:r>
          </w:p>
        </w:tc>
        <w:tc>
          <w:tcPr>
            <w:tcW w:w="1837" w:type="dxa"/>
            <w:vAlign w:val="center"/>
          </w:tcPr>
          <w:p w:rsidR="00683347" w:rsidRPr="00881A9B" w:rsidRDefault="00683347" w:rsidP="00B74494">
            <w:pPr>
              <w:jc w:val="center"/>
            </w:pPr>
            <w:r w:rsidRPr="00881A9B">
              <w:rPr>
                <w:sz w:val="14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rFonts w:hint="cs"/>
                <w:sz w:val="14"/>
                <w:szCs w:val="18"/>
                <w:rtl/>
              </w:rPr>
              <w:t>1386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B74494">
            <w:pPr>
              <w:bidi/>
              <w:jc w:val="center"/>
              <w:rPr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AE295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</w:tr>
      <w:tr w:rsidR="00683347" w:rsidRPr="00881A9B" w:rsidTr="00AE2953">
        <w:trPr>
          <w:jc w:val="center"/>
        </w:trPr>
        <w:tc>
          <w:tcPr>
            <w:tcW w:w="426" w:type="dxa"/>
            <w:vAlign w:val="center"/>
          </w:tcPr>
          <w:p w:rsidR="00683347" w:rsidRPr="00125E72" w:rsidRDefault="00683347" w:rsidP="00AE2953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125E72">
              <w:rPr>
                <w:rFonts w:hint="cs"/>
                <w:sz w:val="14"/>
                <w:szCs w:val="18"/>
                <w:rtl/>
              </w:rPr>
              <w:t>39</w:t>
            </w:r>
          </w:p>
        </w:tc>
        <w:tc>
          <w:tcPr>
            <w:tcW w:w="127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مرجان مهدوی روشن</w:t>
            </w:r>
          </w:p>
        </w:tc>
        <w:tc>
          <w:tcPr>
            <w:tcW w:w="6465" w:type="dxa"/>
            <w:vAlign w:val="center"/>
          </w:tcPr>
          <w:p w:rsidR="00683347" w:rsidRPr="00881A9B" w:rsidRDefault="00683347" w:rsidP="00B74494">
            <w:pPr>
              <w:bidi/>
              <w:spacing w:before="100" w:beforeAutospacing="1" w:after="100" w:afterAutospacing="1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تعیین وضعیت تغذیه</w:t>
            </w:r>
            <w:r w:rsidRPr="00881A9B">
              <w:rPr>
                <w:sz w:val="14"/>
                <w:szCs w:val="18"/>
                <w:rtl/>
              </w:rPr>
              <w:softHyphen/>
              <w:t>ای و تاثیر مکمل</w:t>
            </w:r>
            <w:r w:rsidRPr="00881A9B">
              <w:rPr>
                <w:sz w:val="14"/>
                <w:szCs w:val="18"/>
                <w:rtl/>
              </w:rPr>
              <w:softHyphen/>
              <w:t>یاری روی بر ترمیم شکستگی استخوان</w:t>
            </w:r>
            <w:r w:rsidRPr="00881A9B">
              <w:rPr>
                <w:sz w:val="14"/>
                <w:szCs w:val="18"/>
                <w:rtl/>
              </w:rPr>
              <w:softHyphen/>
              <w:t>های دراز</w:t>
            </w:r>
          </w:p>
        </w:tc>
        <w:tc>
          <w:tcPr>
            <w:tcW w:w="1979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  <w:rtl/>
              </w:rPr>
            </w:pPr>
            <w:r w:rsidRPr="00881A9B">
              <w:rPr>
                <w:sz w:val="14"/>
                <w:szCs w:val="18"/>
                <w:rtl/>
              </w:rPr>
              <w:t>دکتر سلطانعلی محبوب</w:t>
            </w:r>
          </w:p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دکتر علیرضا استادرحیمی</w:t>
            </w:r>
          </w:p>
        </w:tc>
        <w:tc>
          <w:tcPr>
            <w:tcW w:w="196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rFonts w:hint="cs"/>
                <w:sz w:val="14"/>
                <w:szCs w:val="18"/>
                <w:rtl/>
              </w:rPr>
              <w:t>-</w:t>
            </w:r>
          </w:p>
        </w:tc>
        <w:tc>
          <w:tcPr>
            <w:tcW w:w="1837" w:type="dxa"/>
            <w:vAlign w:val="center"/>
          </w:tcPr>
          <w:p w:rsidR="00683347" w:rsidRPr="00881A9B" w:rsidRDefault="00683347" w:rsidP="00B74494">
            <w:pPr>
              <w:jc w:val="center"/>
            </w:pPr>
            <w:r w:rsidRPr="00881A9B">
              <w:rPr>
                <w:sz w:val="14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rFonts w:hint="cs"/>
                <w:sz w:val="14"/>
                <w:szCs w:val="18"/>
                <w:rtl/>
              </w:rPr>
              <w:t>1386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B74494">
            <w:pPr>
              <w:bidi/>
              <w:jc w:val="center"/>
              <w:rPr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AE295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</w:tr>
      <w:tr w:rsidR="00683347" w:rsidRPr="00881A9B" w:rsidTr="00AE2953">
        <w:trPr>
          <w:jc w:val="center"/>
        </w:trPr>
        <w:tc>
          <w:tcPr>
            <w:tcW w:w="426" w:type="dxa"/>
            <w:vAlign w:val="center"/>
          </w:tcPr>
          <w:p w:rsidR="00683347" w:rsidRPr="00125E72" w:rsidRDefault="00683347" w:rsidP="00AE2953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125E72">
              <w:rPr>
                <w:rFonts w:hint="cs"/>
                <w:sz w:val="14"/>
                <w:szCs w:val="18"/>
                <w:rtl/>
              </w:rPr>
              <w:t>40</w:t>
            </w:r>
          </w:p>
        </w:tc>
        <w:tc>
          <w:tcPr>
            <w:tcW w:w="127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سمیه السادات حسینی خرمی</w:t>
            </w:r>
          </w:p>
        </w:tc>
        <w:tc>
          <w:tcPr>
            <w:tcW w:w="6465" w:type="dxa"/>
            <w:vAlign w:val="center"/>
          </w:tcPr>
          <w:p w:rsidR="00683347" w:rsidRPr="00881A9B" w:rsidRDefault="00683347" w:rsidP="00B74494">
            <w:pPr>
              <w:bidi/>
              <w:spacing w:before="100" w:beforeAutospacing="1" w:after="100" w:afterAutospacing="1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بررسی میزان آلودگی قارچی و</w:t>
            </w:r>
            <w:r w:rsidRPr="00881A9B">
              <w:rPr>
                <w:sz w:val="14"/>
                <w:szCs w:val="18"/>
              </w:rPr>
              <w:t xml:space="preserve"> </w:t>
            </w:r>
            <w:r w:rsidRPr="00881A9B">
              <w:rPr>
                <w:sz w:val="14"/>
                <w:szCs w:val="18"/>
                <w:rtl/>
              </w:rPr>
              <w:t>اکراتوکسین</w:t>
            </w:r>
            <w:r w:rsidRPr="00881A9B">
              <w:rPr>
                <w:sz w:val="14"/>
                <w:szCs w:val="18"/>
              </w:rPr>
              <w:t xml:space="preserve"> A </w:t>
            </w:r>
            <w:r w:rsidRPr="00881A9B">
              <w:rPr>
                <w:sz w:val="14"/>
                <w:szCs w:val="18"/>
                <w:rtl/>
              </w:rPr>
              <w:t>در نمونه‌های ماءالشعیر و عصاره مالت در بازار</w:t>
            </w:r>
            <w:r w:rsidRPr="00881A9B">
              <w:rPr>
                <w:sz w:val="14"/>
                <w:szCs w:val="18"/>
              </w:rPr>
              <w:t xml:space="preserve"> </w:t>
            </w:r>
            <w:r w:rsidRPr="00881A9B">
              <w:rPr>
                <w:sz w:val="14"/>
                <w:szCs w:val="18"/>
                <w:rtl/>
              </w:rPr>
              <w:t>تبریز</w:t>
            </w:r>
          </w:p>
        </w:tc>
        <w:tc>
          <w:tcPr>
            <w:tcW w:w="1979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دکتر رضا مهدوی</w:t>
            </w:r>
          </w:p>
        </w:tc>
        <w:tc>
          <w:tcPr>
            <w:tcW w:w="196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دکتر عبدالحسن کاظمی</w:t>
            </w:r>
          </w:p>
        </w:tc>
        <w:tc>
          <w:tcPr>
            <w:tcW w:w="183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rFonts w:hint="cs"/>
                <w:sz w:val="14"/>
                <w:szCs w:val="18"/>
                <w:rtl/>
              </w:rPr>
              <w:t>1386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B74494">
            <w:pPr>
              <w:bidi/>
              <w:jc w:val="center"/>
              <w:rPr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AE295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</w:tr>
      <w:tr w:rsidR="00683347" w:rsidRPr="00881A9B" w:rsidTr="00AE2953">
        <w:trPr>
          <w:jc w:val="center"/>
        </w:trPr>
        <w:tc>
          <w:tcPr>
            <w:tcW w:w="426" w:type="dxa"/>
            <w:vAlign w:val="center"/>
          </w:tcPr>
          <w:p w:rsidR="00683347" w:rsidRPr="00125E72" w:rsidRDefault="00683347" w:rsidP="00AE2953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125E72">
              <w:rPr>
                <w:rFonts w:hint="cs"/>
                <w:sz w:val="14"/>
                <w:szCs w:val="18"/>
                <w:rtl/>
              </w:rPr>
              <w:t>41</w:t>
            </w:r>
          </w:p>
        </w:tc>
        <w:tc>
          <w:tcPr>
            <w:tcW w:w="127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طاهر شه منظری</w:t>
            </w:r>
          </w:p>
        </w:tc>
        <w:tc>
          <w:tcPr>
            <w:tcW w:w="6465" w:type="dxa"/>
            <w:vAlign w:val="center"/>
          </w:tcPr>
          <w:p w:rsidR="00683347" w:rsidRPr="00881A9B" w:rsidRDefault="00683347" w:rsidP="00B74494">
            <w:pPr>
              <w:bidi/>
              <w:spacing w:before="100" w:beforeAutospacing="1" w:after="100" w:afterAutospacing="1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اثرات سطوح مختلف لسيتين تجاری</w:t>
            </w:r>
            <w:r w:rsidRPr="00881A9B">
              <w:rPr>
                <w:sz w:val="14"/>
                <w:szCs w:val="18"/>
              </w:rPr>
              <w:t xml:space="preserve"> </w:t>
            </w:r>
            <w:r w:rsidRPr="00881A9B">
              <w:rPr>
                <w:sz w:val="14"/>
                <w:szCs w:val="18"/>
                <w:rtl/>
              </w:rPr>
              <w:t>بر ميزان لسيتين، فسفولیپدها، چربی کل، تری گلیسرید، کلسترول</w:t>
            </w:r>
            <w:r w:rsidRPr="00881A9B">
              <w:rPr>
                <w:sz w:val="14"/>
                <w:szCs w:val="18"/>
              </w:rPr>
              <w:t xml:space="preserve"> HDL,LDL </w:t>
            </w:r>
            <w:r w:rsidRPr="00881A9B">
              <w:rPr>
                <w:sz w:val="14"/>
                <w:szCs w:val="18"/>
                <w:rtl/>
              </w:rPr>
              <w:t>در سرم خون</w:t>
            </w:r>
            <w:r w:rsidRPr="00881A9B">
              <w:rPr>
                <w:sz w:val="14"/>
                <w:szCs w:val="18"/>
              </w:rPr>
              <w:t xml:space="preserve"> </w:t>
            </w:r>
            <w:r w:rsidRPr="00881A9B">
              <w:rPr>
                <w:sz w:val="14"/>
                <w:szCs w:val="18"/>
                <w:rtl/>
              </w:rPr>
              <w:t>مرغ زرده تخم مرغ و اندازة تخم مرغ، افزایش وزن و راندمان تولید درمرغان</w:t>
            </w:r>
            <w:r w:rsidRPr="00881A9B">
              <w:rPr>
                <w:sz w:val="14"/>
                <w:szCs w:val="18"/>
              </w:rPr>
              <w:t xml:space="preserve"> </w:t>
            </w:r>
            <w:r w:rsidRPr="00881A9B">
              <w:rPr>
                <w:sz w:val="14"/>
                <w:szCs w:val="18"/>
                <w:rtl/>
              </w:rPr>
              <w:t>تخمگذار</w:t>
            </w:r>
          </w:p>
        </w:tc>
        <w:tc>
          <w:tcPr>
            <w:tcW w:w="1979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دکتر کامبیز ناظر عدل</w:t>
            </w:r>
          </w:p>
        </w:tc>
        <w:tc>
          <w:tcPr>
            <w:tcW w:w="196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rFonts w:hint="cs"/>
                <w:sz w:val="14"/>
                <w:szCs w:val="18"/>
                <w:rtl/>
              </w:rPr>
              <w:t>-</w:t>
            </w:r>
          </w:p>
        </w:tc>
        <w:tc>
          <w:tcPr>
            <w:tcW w:w="183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کارشناسی ارشد</w:t>
            </w:r>
          </w:p>
        </w:tc>
        <w:tc>
          <w:tcPr>
            <w:tcW w:w="59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rFonts w:hint="cs"/>
                <w:sz w:val="14"/>
                <w:szCs w:val="18"/>
                <w:rtl/>
              </w:rPr>
              <w:t>1385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B74494">
            <w:pPr>
              <w:bidi/>
              <w:jc w:val="center"/>
              <w:rPr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AE295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</w:tr>
      <w:tr w:rsidR="00683347" w:rsidRPr="00881A9B" w:rsidTr="00AE2953">
        <w:trPr>
          <w:jc w:val="center"/>
        </w:trPr>
        <w:tc>
          <w:tcPr>
            <w:tcW w:w="426" w:type="dxa"/>
            <w:vAlign w:val="center"/>
          </w:tcPr>
          <w:p w:rsidR="00683347" w:rsidRPr="00125E72" w:rsidRDefault="00683347" w:rsidP="00AE2953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125E72">
              <w:rPr>
                <w:rFonts w:hint="cs"/>
                <w:sz w:val="14"/>
                <w:szCs w:val="18"/>
                <w:rtl/>
              </w:rPr>
              <w:t>42</w:t>
            </w:r>
          </w:p>
        </w:tc>
        <w:tc>
          <w:tcPr>
            <w:tcW w:w="127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آسو فرنیا</w:t>
            </w:r>
          </w:p>
        </w:tc>
        <w:tc>
          <w:tcPr>
            <w:tcW w:w="6465" w:type="dxa"/>
            <w:vAlign w:val="center"/>
          </w:tcPr>
          <w:p w:rsidR="00683347" w:rsidRPr="00881A9B" w:rsidRDefault="00683347" w:rsidP="00B74494">
            <w:pPr>
              <w:bidi/>
              <w:rPr>
                <w:sz w:val="14"/>
                <w:szCs w:val="18"/>
                <w:lang w:bidi="fa-IR"/>
              </w:rPr>
            </w:pPr>
            <w:r w:rsidRPr="00881A9B">
              <w:rPr>
                <w:sz w:val="14"/>
                <w:szCs w:val="18"/>
                <w:rtl/>
                <w:lang w:bidi="fa-IR"/>
              </w:rPr>
              <w:t>تاثیر سطوح مختلف لیستین در جیره غذایی نیمچه</w:t>
            </w:r>
            <w:r w:rsidRPr="00881A9B">
              <w:rPr>
                <w:sz w:val="14"/>
                <w:szCs w:val="18"/>
                <w:lang w:bidi="fa-IR"/>
              </w:rPr>
              <w:softHyphen/>
            </w:r>
            <w:r w:rsidRPr="00881A9B">
              <w:rPr>
                <w:sz w:val="14"/>
                <w:szCs w:val="18"/>
                <w:rtl/>
                <w:lang w:bidi="fa-IR"/>
              </w:rPr>
              <w:t>های گوشتی، بر روی مقادیر فسفولیپیدهای کل، لسیتین، کلسترول کل، تری</w:t>
            </w:r>
            <w:r w:rsidRPr="00881A9B">
              <w:rPr>
                <w:sz w:val="14"/>
                <w:szCs w:val="18"/>
                <w:rtl/>
                <w:lang w:bidi="fa-IR"/>
              </w:rPr>
              <w:softHyphen/>
              <w:t xml:space="preserve">گلیسرید، </w:t>
            </w:r>
            <w:r w:rsidRPr="00881A9B">
              <w:rPr>
                <w:sz w:val="14"/>
                <w:szCs w:val="18"/>
                <w:lang w:bidi="fa-IR"/>
              </w:rPr>
              <w:t>HDL</w:t>
            </w:r>
            <w:r w:rsidRPr="00881A9B">
              <w:rPr>
                <w:sz w:val="14"/>
                <w:szCs w:val="18"/>
                <w:rtl/>
                <w:lang w:bidi="fa-IR"/>
              </w:rPr>
              <w:t xml:space="preserve"> </w:t>
            </w:r>
            <w:r w:rsidRPr="00881A9B">
              <w:rPr>
                <w:rFonts w:hint="cs"/>
                <w:sz w:val="14"/>
                <w:szCs w:val="18"/>
                <w:rtl/>
                <w:lang w:bidi="fa-IR"/>
              </w:rPr>
              <w:t>و</w:t>
            </w:r>
            <w:r w:rsidRPr="00881A9B">
              <w:rPr>
                <w:sz w:val="14"/>
                <w:szCs w:val="18"/>
                <w:lang w:bidi="fa-IR"/>
              </w:rPr>
              <w:t xml:space="preserve"> LDL</w:t>
            </w:r>
            <w:r w:rsidRPr="00881A9B">
              <w:rPr>
                <w:sz w:val="14"/>
                <w:szCs w:val="18"/>
                <w:rtl/>
                <w:lang w:bidi="fa-IR"/>
              </w:rPr>
              <w:t xml:space="preserve"> در لاشه و خون</w:t>
            </w:r>
          </w:p>
        </w:tc>
        <w:tc>
          <w:tcPr>
            <w:tcW w:w="1979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دکترکامبیز ناظر عدل</w:t>
            </w:r>
          </w:p>
        </w:tc>
        <w:tc>
          <w:tcPr>
            <w:tcW w:w="196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rFonts w:hint="cs"/>
                <w:sz w:val="14"/>
                <w:szCs w:val="18"/>
                <w:rtl/>
              </w:rPr>
              <w:t>-</w:t>
            </w:r>
          </w:p>
        </w:tc>
        <w:tc>
          <w:tcPr>
            <w:tcW w:w="183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کارشناسی ارشد</w:t>
            </w:r>
          </w:p>
        </w:tc>
        <w:tc>
          <w:tcPr>
            <w:tcW w:w="59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rFonts w:hint="cs"/>
                <w:sz w:val="14"/>
                <w:szCs w:val="18"/>
                <w:rtl/>
              </w:rPr>
              <w:t>1385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B74494">
            <w:pPr>
              <w:bidi/>
              <w:jc w:val="center"/>
              <w:rPr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AE295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</w:tr>
      <w:tr w:rsidR="00683347" w:rsidRPr="00881A9B" w:rsidTr="00AE2953">
        <w:trPr>
          <w:jc w:val="center"/>
        </w:trPr>
        <w:tc>
          <w:tcPr>
            <w:tcW w:w="426" w:type="dxa"/>
            <w:vAlign w:val="center"/>
          </w:tcPr>
          <w:p w:rsidR="00683347" w:rsidRPr="00125E72" w:rsidRDefault="00683347" w:rsidP="00AE2953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125E72">
              <w:rPr>
                <w:rFonts w:hint="cs"/>
                <w:sz w:val="14"/>
                <w:szCs w:val="18"/>
                <w:rtl/>
              </w:rPr>
              <w:t>43</w:t>
            </w:r>
          </w:p>
        </w:tc>
        <w:tc>
          <w:tcPr>
            <w:tcW w:w="127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هلدا توتونچی</w:t>
            </w:r>
          </w:p>
        </w:tc>
        <w:tc>
          <w:tcPr>
            <w:tcW w:w="6465" w:type="dxa"/>
            <w:vAlign w:val="center"/>
          </w:tcPr>
          <w:p w:rsidR="00683347" w:rsidRPr="00881A9B" w:rsidRDefault="00683347" w:rsidP="00B74494">
            <w:pPr>
              <w:bidi/>
              <w:spacing w:before="100" w:beforeAutospacing="1" w:after="100" w:afterAutospacing="1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سنجش اعتبار پرسشنامه کوتاه شش</w:t>
            </w:r>
            <w:r w:rsidRPr="00881A9B">
              <w:rPr>
                <w:sz w:val="14"/>
                <w:szCs w:val="18"/>
              </w:rPr>
              <w:t xml:space="preserve"> </w:t>
            </w:r>
            <w:r w:rsidRPr="00881A9B">
              <w:rPr>
                <w:sz w:val="14"/>
                <w:szCs w:val="18"/>
                <w:rtl/>
              </w:rPr>
              <w:t>سوالی به منظور غربالگری ناامنی غذایی در منطقه اسدآبادی تبریز</w:t>
            </w:r>
            <w:r w:rsidRPr="00881A9B">
              <w:rPr>
                <w:sz w:val="14"/>
                <w:szCs w:val="18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  <w:rtl/>
              </w:rPr>
            </w:pPr>
            <w:r w:rsidRPr="00881A9B">
              <w:rPr>
                <w:sz w:val="14"/>
                <w:szCs w:val="18"/>
                <w:rtl/>
              </w:rPr>
              <w:t>دکتر سلطانعلی محبوب</w:t>
            </w:r>
          </w:p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دکتر علرضا استادرحیمی</w:t>
            </w:r>
          </w:p>
        </w:tc>
        <w:tc>
          <w:tcPr>
            <w:tcW w:w="196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rFonts w:hint="cs"/>
                <w:sz w:val="14"/>
                <w:szCs w:val="18"/>
                <w:rtl/>
              </w:rPr>
              <w:t>-</w:t>
            </w:r>
          </w:p>
        </w:tc>
        <w:tc>
          <w:tcPr>
            <w:tcW w:w="183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8"/>
                <w:szCs w:val="18"/>
                <w:rtl/>
              </w:rPr>
            </w:pPr>
            <w:r w:rsidRPr="00881A9B">
              <w:rPr>
                <w:rFonts w:hint="cs"/>
                <w:sz w:val="18"/>
                <w:szCs w:val="18"/>
                <w:rtl/>
              </w:rPr>
              <w:t>1384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B74494">
            <w:pPr>
              <w:bidi/>
              <w:jc w:val="center"/>
              <w:rPr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AE295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</w:tr>
      <w:tr w:rsidR="00683347" w:rsidRPr="00881A9B" w:rsidTr="00AE2953">
        <w:trPr>
          <w:jc w:val="center"/>
        </w:trPr>
        <w:tc>
          <w:tcPr>
            <w:tcW w:w="426" w:type="dxa"/>
            <w:vAlign w:val="center"/>
          </w:tcPr>
          <w:p w:rsidR="00683347" w:rsidRPr="00125E72" w:rsidRDefault="00683347" w:rsidP="00AE2953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125E72">
              <w:rPr>
                <w:rFonts w:hint="cs"/>
                <w:sz w:val="14"/>
                <w:szCs w:val="18"/>
                <w:rtl/>
              </w:rPr>
              <w:t>44</w:t>
            </w:r>
          </w:p>
        </w:tc>
        <w:tc>
          <w:tcPr>
            <w:tcW w:w="127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نازیلا فرین</w:t>
            </w:r>
          </w:p>
        </w:tc>
        <w:tc>
          <w:tcPr>
            <w:tcW w:w="6465" w:type="dxa"/>
            <w:vAlign w:val="center"/>
          </w:tcPr>
          <w:p w:rsidR="00683347" w:rsidRPr="00881A9B" w:rsidRDefault="00683347" w:rsidP="00B74494">
            <w:pPr>
              <w:bidi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  <w:lang w:bidi="fa-IR"/>
              </w:rPr>
              <w:t>بررسی وضعیت تغذیه</w:t>
            </w:r>
            <w:r w:rsidRPr="00881A9B">
              <w:rPr>
                <w:sz w:val="14"/>
                <w:szCs w:val="18"/>
                <w:rtl/>
                <w:lang w:bidi="fa-IR"/>
              </w:rPr>
              <w:softHyphen/>
              <w:t>ای زنان یائسه و ارتباط آن با شاخص</w:t>
            </w:r>
            <w:r w:rsidRPr="00881A9B">
              <w:rPr>
                <w:sz w:val="14"/>
                <w:szCs w:val="18"/>
                <w:rtl/>
                <w:lang w:bidi="fa-IR"/>
              </w:rPr>
              <w:softHyphen/>
              <w:t>های سرمی استئوپورز و تراکم توده استخوانی</w:t>
            </w:r>
          </w:p>
        </w:tc>
        <w:tc>
          <w:tcPr>
            <w:tcW w:w="1979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  <w:rtl/>
              </w:rPr>
            </w:pPr>
            <w:r w:rsidRPr="00881A9B">
              <w:rPr>
                <w:sz w:val="14"/>
                <w:szCs w:val="18"/>
                <w:rtl/>
              </w:rPr>
              <w:t>دکتر سلطانعلی محبوب</w:t>
            </w:r>
          </w:p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دکتر علیرضا استادرحیمی</w:t>
            </w:r>
          </w:p>
        </w:tc>
        <w:tc>
          <w:tcPr>
            <w:tcW w:w="196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دکتر سوسن کلاهی</w:t>
            </w:r>
          </w:p>
        </w:tc>
        <w:tc>
          <w:tcPr>
            <w:tcW w:w="183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rFonts w:hint="cs"/>
                <w:sz w:val="14"/>
                <w:szCs w:val="18"/>
                <w:rtl/>
              </w:rPr>
              <w:t>1384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B74494">
            <w:pPr>
              <w:bidi/>
              <w:jc w:val="center"/>
              <w:rPr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AE295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</w:tr>
      <w:tr w:rsidR="00683347" w:rsidRPr="00881A9B" w:rsidTr="00AE2953">
        <w:trPr>
          <w:jc w:val="center"/>
        </w:trPr>
        <w:tc>
          <w:tcPr>
            <w:tcW w:w="426" w:type="dxa"/>
            <w:vAlign w:val="center"/>
          </w:tcPr>
          <w:p w:rsidR="00683347" w:rsidRPr="00125E72" w:rsidRDefault="00683347" w:rsidP="00B74494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>
              <w:rPr>
                <w:rFonts w:hint="cs"/>
                <w:b/>
                <w:bCs/>
                <w:sz w:val="14"/>
                <w:szCs w:val="18"/>
                <w:rtl/>
              </w:rPr>
              <w:t>45</w:t>
            </w:r>
          </w:p>
        </w:tc>
        <w:tc>
          <w:tcPr>
            <w:tcW w:w="127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بهرام پورقاسم گرگری</w:t>
            </w:r>
          </w:p>
        </w:tc>
        <w:tc>
          <w:tcPr>
            <w:tcW w:w="6465" w:type="dxa"/>
            <w:vAlign w:val="center"/>
          </w:tcPr>
          <w:p w:rsidR="00683347" w:rsidRPr="00881A9B" w:rsidRDefault="00683347" w:rsidP="00B74494">
            <w:pPr>
              <w:bidi/>
              <w:spacing w:before="100" w:beforeAutospacing="1" w:after="100" w:afterAutospacing="1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 xml:space="preserve">اثر ویتامین </w:t>
            </w:r>
            <w:r w:rsidRPr="00881A9B">
              <w:rPr>
                <w:sz w:val="14"/>
                <w:szCs w:val="18"/>
              </w:rPr>
              <w:t>A</w:t>
            </w:r>
            <w:r w:rsidRPr="00881A9B">
              <w:rPr>
                <w:sz w:val="14"/>
                <w:szCs w:val="18"/>
                <w:rtl/>
              </w:rPr>
              <w:t xml:space="preserve"> بر</w:t>
            </w:r>
            <w:r w:rsidRPr="00881A9B">
              <w:rPr>
                <w:spacing w:val="-2"/>
                <w:sz w:val="14"/>
                <w:szCs w:val="18"/>
                <w:rtl/>
              </w:rPr>
              <w:t xml:space="preserve"> زیست فراهمي </w:t>
            </w:r>
            <w:r w:rsidRPr="00881A9B">
              <w:rPr>
                <w:spacing w:val="-2"/>
                <w:sz w:val="14"/>
                <w:szCs w:val="18"/>
                <w:rtl/>
                <w:lang w:bidi="fa-IR"/>
              </w:rPr>
              <w:t xml:space="preserve">آهن </w:t>
            </w:r>
            <w:r w:rsidRPr="00881A9B">
              <w:rPr>
                <w:spacing w:val="-2"/>
                <w:sz w:val="14"/>
                <w:szCs w:val="18"/>
                <w:rtl/>
              </w:rPr>
              <w:t xml:space="preserve">نان لواش در مدل سلول هاي </w:t>
            </w:r>
            <w:r w:rsidRPr="00881A9B">
              <w:rPr>
                <w:spacing w:val="-2"/>
                <w:sz w:val="14"/>
                <w:szCs w:val="18"/>
              </w:rPr>
              <w:t>Caco-2</w:t>
            </w:r>
            <w:r w:rsidRPr="00881A9B">
              <w:rPr>
                <w:rFonts w:hint="cs"/>
                <w:spacing w:val="-2"/>
                <w:sz w:val="14"/>
                <w:szCs w:val="18"/>
                <w:rtl/>
              </w:rPr>
              <w:t xml:space="preserve"> و بررسي زیست فراهمي روي در آرد و نان هاي مصرفي شهر تبريز</w:t>
            </w:r>
          </w:p>
        </w:tc>
        <w:tc>
          <w:tcPr>
            <w:tcW w:w="1979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  <w:rtl/>
              </w:rPr>
            </w:pPr>
            <w:r w:rsidRPr="00881A9B">
              <w:rPr>
                <w:sz w:val="14"/>
                <w:szCs w:val="18"/>
                <w:rtl/>
              </w:rPr>
              <w:t>دکتر سیدولی رضویه</w:t>
            </w:r>
          </w:p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دکتر سلطانعلی محبوب</w:t>
            </w:r>
          </w:p>
        </w:tc>
        <w:tc>
          <w:tcPr>
            <w:tcW w:w="196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  <w:rtl/>
              </w:rPr>
            </w:pPr>
            <w:r w:rsidRPr="00881A9B">
              <w:rPr>
                <w:sz w:val="14"/>
                <w:szCs w:val="18"/>
                <w:rtl/>
              </w:rPr>
              <w:t>دکتر بهروز نیک نفس</w:t>
            </w:r>
          </w:p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مهندس حسین کوشاور</w:t>
            </w:r>
          </w:p>
        </w:tc>
        <w:tc>
          <w:tcPr>
            <w:tcW w:w="183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</w:rPr>
              <w:t xml:space="preserve">Ph.D </w:t>
            </w:r>
            <w:r w:rsidRPr="00881A9B">
              <w:rPr>
                <w:sz w:val="14"/>
                <w:szCs w:val="18"/>
                <w:rtl/>
              </w:rPr>
              <w:t>علوم تغذیه</w:t>
            </w:r>
          </w:p>
        </w:tc>
        <w:tc>
          <w:tcPr>
            <w:tcW w:w="59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rFonts w:hint="cs"/>
                <w:sz w:val="14"/>
                <w:szCs w:val="18"/>
                <w:rtl/>
              </w:rPr>
              <w:t>1383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B74494">
            <w:pPr>
              <w:bidi/>
              <w:jc w:val="center"/>
              <w:rPr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AE295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</w:tr>
      <w:tr w:rsidR="00683347" w:rsidRPr="00881A9B" w:rsidTr="00AE2953">
        <w:trPr>
          <w:jc w:val="center"/>
        </w:trPr>
        <w:tc>
          <w:tcPr>
            <w:tcW w:w="426" w:type="dxa"/>
            <w:vAlign w:val="center"/>
          </w:tcPr>
          <w:p w:rsidR="00683347" w:rsidRPr="00125E72" w:rsidRDefault="00683347" w:rsidP="00B74494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>
              <w:rPr>
                <w:rFonts w:hint="cs"/>
                <w:b/>
                <w:bCs/>
                <w:sz w:val="14"/>
                <w:szCs w:val="18"/>
                <w:rtl/>
              </w:rPr>
              <w:t>46</w:t>
            </w:r>
          </w:p>
        </w:tc>
        <w:tc>
          <w:tcPr>
            <w:tcW w:w="127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میترا زراتی</w:t>
            </w:r>
          </w:p>
        </w:tc>
        <w:tc>
          <w:tcPr>
            <w:tcW w:w="6465" w:type="dxa"/>
            <w:vAlign w:val="center"/>
          </w:tcPr>
          <w:p w:rsidR="00683347" w:rsidRPr="00881A9B" w:rsidRDefault="00683347" w:rsidP="00B74494">
            <w:pPr>
              <w:bidi/>
              <w:spacing w:before="100" w:beforeAutospacing="1" w:after="100" w:afterAutospacing="1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بررسي تاثير آموزش تغذيه بر روي</w:t>
            </w:r>
            <w:r w:rsidRPr="00881A9B">
              <w:rPr>
                <w:sz w:val="14"/>
                <w:szCs w:val="18"/>
              </w:rPr>
              <w:t xml:space="preserve"> </w:t>
            </w:r>
            <w:r w:rsidRPr="00881A9B">
              <w:rPr>
                <w:sz w:val="14"/>
                <w:szCs w:val="18"/>
                <w:rtl/>
              </w:rPr>
              <w:t>آگاهي و عملكرد تغديه‌اي مصرف تنقلات دانش آموزان پاية پنجم</w:t>
            </w:r>
            <w:r w:rsidRPr="00881A9B">
              <w:rPr>
                <w:sz w:val="14"/>
                <w:szCs w:val="18"/>
              </w:rPr>
              <w:t xml:space="preserve"> </w:t>
            </w:r>
            <w:r w:rsidRPr="00881A9B">
              <w:rPr>
                <w:sz w:val="14"/>
                <w:szCs w:val="18"/>
                <w:rtl/>
              </w:rPr>
              <w:t>ابتدايي</w:t>
            </w:r>
          </w:p>
        </w:tc>
        <w:tc>
          <w:tcPr>
            <w:tcW w:w="1979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  <w:rtl/>
              </w:rPr>
            </w:pPr>
            <w:r w:rsidRPr="00881A9B">
              <w:rPr>
                <w:sz w:val="14"/>
                <w:szCs w:val="18"/>
                <w:rtl/>
              </w:rPr>
              <w:t>دکتر سیدولی رضویه</w:t>
            </w:r>
          </w:p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دکتر پروین پورعبداللهی</w:t>
            </w:r>
          </w:p>
        </w:tc>
        <w:tc>
          <w:tcPr>
            <w:tcW w:w="196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rFonts w:hint="cs"/>
                <w:sz w:val="14"/>
                <w:szCs w:val="18"/>
                <w:rtl/>
              </w:rPr>
              <w:t>-</w:t>
            </w:r>
          </w:p>
        </w:tc>
        <w:tc>
          <w:tcPr>
            <w:tcW w:w="183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rFonts w:hint="cs"/>
                <w:sz w:val="14"/>
                <w:szCs w:val="18"/>
                <w:rtl/>
              </w:rPr>
              <w:t>1383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B74494">
            <w:pPr>
              <w:bidi/>
              <w:jc w:val="center"/>
              <w:rPr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AE295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</w:tr>
      <w:tr w:rsidR="00683347" w:rsidRPr="00881A9B" w:rsidTr="00AE2953">
        <w:trPr>
          <w:jc w:val="center"/>
        </w:trPr>
        <w:tc>
          <w:tcPr>
            <w:tcW w:w="426" w:type="dxa"/>
            <w:vAlign w:val="center"/>
          </w:tcPr>
          <w:p w:rsidR="00683347" w:rsidRPr="00125E72" w:rsidRDefault="00683347" w:rsidP="00B74494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>
              <w:rPr>
                <w:rFonts w:hint="cs"/>
                <w:b/>
                <w:bCs/>
                <w:sz w:val="14"/>
                <w:szCs w:val="18"/>
                <w:rtl/>
              </w:rPr>
              <w:t>47</w:t>
            </w:r>
          </w:p>
        </w:tc>
        <w:tc>
          <w:tcPr>
            <w:tcW w:w="127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مجید محمدشاهی</w:t>
            </w:r>
          </w:p>
        </w:tc>
        <w:tc>
          <w:tcPr>
            <w:tcW w:w="6465" w:type="dxa"/>
            <w:vAlign w:val="center"/>
          </w:tcPr>
          <w:p w:rsidR="00683347" w:rsidRPr="00881A9B" w:rsidRDefault="00683347" w:rsidP="00B74494">
            <w:pPr>
              <w:bidi/>
              <w:spacing w:before="100" w:beforeAutospacing="1" w:after="100" w:afterAutospacing="1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بررسي شيوع گواتر، تعيين يد در</w:t>
            </w:r>
            <w:r w:rsidRPr="00881A9B">
              <w:rPr>
                <w:sz w:val="14"/>
                <w:szCs w:val="18"/>
              </w:rPr>
              <w:t xml:space="preserve"> </w:t>
            </w:r>
            <w:r w:rsidRPr="00881A9B">
              <w:rPr>
                <w:sz w:val="14"/>
                <w:szCs w:val="18"/>
                <w:rtl/>
              </w:rPr>
              <w:t>ادرار، نمك طعام و رژيم غذايي داشن آموزان مقطع راهنمايي شهرستان</w:t>
            </w:r>
            <w:r w:rsidRPr="00881A9B">
              <w:rPr>
                <w:sz w:val="14"/>
                <w:szCs w:val="18"/>
              </w:rPr>
              <w:t xml:space="preserve"> </w:t>
            </w:r>
            <w:r w:rsidRPr="00881A9B">
              <w:rPr>
                <w:sz w:val="14"/>
                <w:szCs w:val="18"/>
                <w:rtl/>
              </w:rPr>
              <w:t>تبريز</w:t>
            </w:r>
          </w:p>
        </w:tc>
        <w:tc>
          <w:tcPr>
            <w:tcW w:w="1979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  <w:rtl/>
              </w:rPr>
            </w:pPr>
            <w:r w:rsidRPr="00881A9B">
              <w:rPr>
                <w:sz w:val="14"/>
                <w:szCs w:val="18"/>
                <w:rtl/>
              </w:rPr>
              <w:t>دکتر سلطانعلی محبوب</w:t>
            </w:r>
          </w:p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دکتر علیرضا استادرحیمی</w:t>
            </w:r>
          </w:p>
        </w:tc>
        <w:tc>
          <w:tcPr>
            <w:tcW w:w="196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مهندس سیدجمال قایم مقامی</w:t>
            </w:r>
          </w:p>
        </w:tc>
        <w:tc>
          <w:tcPr>
            <w:tcW w:w="183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rFonts w:hint="cs"/>
                <w:sz w:val="14"/>
                <w:szCs w:val="18"/>
                <w:rtl/>
              </w:rPr>
              <w:t>1383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B74494">
            <w:pPr>
              <w:bidi/>
              <w:jc w:val="center"/>
              <w:rPr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AE295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</w:tr>
      <w:tr w:rsidR="00683347" w:rsidRPr="00881A9B" w:rsidTr="00AE2953">
        <w:trPr>
          <w:jc w:val="center"/>
        </w:trPr>
        <w:tc>
          <w:tcPr>
            <w:tcW w:w="426" w:type="dxa"/>
            <w:vAlign w:val="center"/>
          </w:tcPr>
          <w:p w:rsidR="00683347" w:rsidRPr="00125E72" w:rsidRDefault="00683347" w:rsidP="00B74494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>
              <w:rPr>
                <w:rFonts w:hint="cs"/>
                <w:b/>
                <w:bCs/>
                <w:sz w:val="14"/>
                <w:szCs w:val="18"/>
                <w:rtl/>
              </w:rPr>
              <w:t>48</w:t>
            </w:r>
          </w:p>
        </w:tc>
        <w:tc>
          <w:tcPr>
            <w:tcW w:w="127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ابراهیم فلاحی</w:t>
            </w:r>
          </w:p>
        </w:tc>
        <w:tc>
          <w:tcPr>
            <w:tcW w:w="6465" w:type="dxa"/>
            <w:vAlign w:val="center"/>
          </w:tcPr>
          <w:p w:rsidR="00683347" w:rsidRPr="00881A9B" w:rsidRDefault="00683347" w:rsidP="00B74494">
            <w:pPr>
              <w:bidi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 xml:space="preserve">بررسي تاثير مصرف نان </w:t>
            </w:r>
            <w:r w:rsidRPr="00881A9B">
              <w:rPr>
                <w:sz w:val="14"/>
                <w:szCs w:val="18"/>
                <w:rtl/>
                <w:lang w:bidi="fa-IR"/>
              </w:rPr>
              <w:t xml:space="preserve">کامل </w:t>
            </w:r>
            <w:r w:rsidRPr="00881A9B">
              <w:rPr>
                <w:sz w:val="14"/>
                <w:szCs w:val="18"/>
                <w:rtl/>
              </w:rPr>
              <w:t>حاصل از گندم غني شده با كودهاي ميكرو بر شاخص‌هاي خوني و برخي از ريزمغذي‌هاي سرم</w:t>
            </w:r>
          </w:p>
        </w:tc>
        <w:tc>
          <w:tcPr>
            <w:tcW w:w="1979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دکتر جواد مهتدی نیا</w:t>
            </w:r>
          </w:p>
        </w:tc>
        <w:tc>
          <w:tcPr>
            <w:tcW w:w="196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  <w:rtl/>
              </w:rPr>
            </w:pPr>
            <w:r w:rsidRPr="00881A9B">
              <w:rPr>
                <w:sz w:val="14"/>
                <w:szCs w:val="18"/>
                <w:rtl/>
              </w:rPr>
              <w:t>مهندس حسین کوشاور</w:t>
            </w:r>
          </w:p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دکتر یعقوب اسدی</w:t>
            </w:r>
          </w:p>
        </w:tc>
        <w:tc>
          <w:tcPr>
            <w:tcW w:w="183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</w:rPr>
              <w:t xml:space="preserve">Ph.D </w:t>
            </w:r>
            <w:r w:rsidRPr="00881A9B">
              <w:rPr>
                <w:sz w:val="14"/>
                <w:szCs w:val="18"/>
                <w:rtl/>
              </w:rPr>
              <w:t>علوم تغذیه</w:t>
            </w:r>
          </w:p>
        </w:tc>
        <w:tc>
          <w:tcPr>
            <w:tcW w:w="59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rFonts w:hint="cs"/>
                <w:sz w:val="14"/>
                <w:szCs w:val="18"/>
                <w:rtl/>
              </w:rPr>
              <w:t>1382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B74494">
            <w:pPr>
              <w:bidi/>
              <w:jc w:val="center"/>
              <w:rPr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AE295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</w:tr>
      <w:tr w:rsidR="00683347" w:rsidRPr="00881A9B" w:rsidTr="00AE2953">
        <w:trPr>
          <w:jc w:val="center"/>
        </w:trPr>
        <w:tc>
          <w:tcPr>
            <w:tcW w:w="426" w:type="dxa"/>
            <w:vAlign w:val="center"/>
          </w:tcPr>
          <w:p w:rsidR="00683347" w:rsidRPr="00125E72" w:rsidRDefault="00683347" w:rsidP="00B74494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>
              <w:rPr>
                <w:rFonts w:hint="cs"/>
                <w:b/>
                <w:bCs/>
                <w:sz w:val="14"/>
                <w:szCs w:val="18"/>
                <w:rtl/>
              </w:rPr>
              <w:t>49</w:t>
            </w:r>
          </w:p>
        </w:tc>
        <w:tc>
          <w:tcPr>
            <w:tcW w:w="127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فاطمه حیدری</w:t>
            </w:r>
          </w:p>
        </w:tc>
        <w:tc>
          <w:tcPr>
            <w:tcW w:w="6465" w:type="dxa"/>
            <w:vAlign w:val="center"/>
          </w:tcPr>
          <w:p w:rsidR="00683347" w:rsidRPr="00881A9B" w:rsidRDefault="00683347" w:rsidP="00B74494">
            <w:pPr>
              <w:bidi/>
              <w:spacing w:before="100" w:beforeAutospacing="1" w:after="100" w:afterAutospacing="1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بررسی میزان آلودگی بانیترات و</w:t>
            </w:r>
            <w:r w:rsidRPr="00881A9B">
              <w:rPr>
                <w:sz w:val="14"/>
                <w:szCs w:val="18"/>
              </w:rPr>
              <w:t xml:space="preserve"> </w:t>
            </w:r>
            <w:r w:rsidRPr="00881A9B">
              <w:rPr>
                <w:sz w:val="14"/>
                <w:szCs w:val="18"/>
                <w:rtl/>
              </w:rPr>
              <w:t>نیتریت در سبزیجات تولیدی اطراف تبریز و برخی دیگر از محصولات کشاورزی مهم استان</w:t>
            </w:r>
            <w:r w:rsidRPr="00881A9B">
              <w:rPr>
                <w:sz w:val="14"/>
                <w:szCs w:val="18"/>
              </w:rPr>
              <w:t xml:space="preserve"> </w:t>
            </w:r>
            <w:r w:rsidRPr="00881A9B">
              <w:rPr>
                <w:sz w:val="14"/>
                <w:szCs w:val="18"/>
                <w:rtl/>
              </w:rPr>
              <w:t>آذربایجان شرقی</w:t>
            </w:r>
          </w:p>
        </w:tc>
        <w:tc>
          <w:tcPr>
            <w:tcW w:w="1979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دکتر جواد مهتدی نیا</w:t>
            </w:r>
          </w:p>
        </w:tc>
        <w:tc>
          <w:tcPr>
            <w:tcW w:w="196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rFonts w:hint="cs"/>
                <w:sz w:val="14"/>
                <w:szCs w:val="18"/>
                <w:rtl/>
              </w:rPr>
              <w:t>-</w:t>
            </w:r>
          </w:p>
        </w:tc>
        <w:tc>
          <w:tcPr>
            <w:tcW w:w="1837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</w:rPr>
            </w:pPr>
            <w:r w:rsidRPr="00881A9B">
              <w:rPr>
                <w:sz w:val="14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683347" w:rsidRPr="00881A9B" w:rsidRDefault="00683347" w:rsidP="00B74494">
            <w:pPr>
              <w:bidi/>
              <w:jc w:val="center"/>
              <w:rPr>
                <w:sz w:val="14"/>
                <w:szCs w:val="18"/>
                <w:rtl/>
              </w:rPr>
            </w:pPr>
            <w:r w:rsidRPr="00881A9B">
              <w:rPr>
                <w:rFonts w:hint="cs"/>
                <w:sz w:val="14"/>
                <w:szCs w:val="18"/>
                <w:rtl/>
              </w:rPr>
              <w:t>1382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B74494">
            <w:pPr>
              <w:bidi/>
              <w:jc w:val="center"/>
              <w:rPr>
                <w:sz w:val="18"/>
                <w:szCs w:val="18"/>
              </w:rPr>
            </w:pPr>
            <w:r w:rsidRPr="0095018B">
              <w:rPr>
                <w:rFonts w:hint="cs"/>
                <w:sz w:val="18"/>
                <w:szCs w:val="18"/>
                <w:rtl/>
              </w:rPr>
              <w:t>-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AE295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</w:tr>
      <w:tr w:rsidR="00683347" w:rsidRPr="00881A9B" w:rsidTr="00AE2953">
        <w:trPr>
          <w:jc w:val="center"/>
        </w:trPr>
        <w:tc>
          <w:tcPr>
            <w:tcW w:w="426" w:type="dxa"/>
            <w:vAlign w:val="center"/>
          </w:tcPr>
          <w:p w:rsidR="00683347" w:rsidRPr="00125E72" w:rsidRDefault="00683347" w:rsidP="00B74494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>
              <w:rPr>
                <w:rFonts w:hint="cs"/>
                <w:b/>
                <w:bCs/>
                <w:sz w:val="14"/>
                <w:szCs w:val="18"/>
                <w:rtl/>
              </w:rPr>
              <w:t>50</w:t>
            </w:r>
          </w:p>
        </w:tc>
        <w:tc>
          <w:tcPr>
            <w:tcW w:w="1275" w:type="dxa"/>
            <w:vAlign w:val="center"/>
          </w:tcPr>
          <w:p w:rsidR="00683347" w:rsidRPr="002A3EC4" w:rsidRDefault="00683347" w:rsidP="00B74494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2A3EC4">
              <w:rPr>
                <w:sz w:val="14"/>
                <w:szCs w:val="18"/>
                <w:rtl/>
              </w:rPr>
              <w:t>رضا جعفری</w:t>
            </w:r>
          </w:p>
        </w:tc>
        <w:tc>
          <w:tcPr>
            <w:tcW w:w="6465" w:type="dxa"/>
            <w:vAlign w:val="center"/>
          </w:tcPr>
          <w:p w:rsidR="00683347" w:rsidRPr="002A3EC4" w:rsidRDefault="00683347" w:rsidP="00B74494">
            <w:pPr>
              <w:bidi/>
              <w:rPr>
                <w:b/>
                <w:bCs/>
                <w:sz w:val="14"/>
                <w:szCs w:val="18"/>
              </w:rPr>
            </w:pPr>
            <w:r w:rsidRPr="002A3EC4">
              <w:rPr>
                <w:sz w:val="14"/>
                <w:szCs w:val="18"/>
                <w:rtl/>
              </w:rPr>
              <w:t xml:space="preserve">بررسي ميزان آلودگي آفلاتوكسين </w:t>
            </w:r>
            <w:r w:rsidRPr="002A3EC4">
              <w:rPr>
                <w:sz w:val="14"/>
                <w:szCs w:val="18"/>
              </w:rPr>
              <w:t>M1</w:t>
            </w:r>
            <w:r w:rsidRPr="002A3EC4">
              <w:rPr>
                <w:sz w:val="14"/>
                <w:szCs w:val="18"/>
                <w:rtl/>
              </w:rPr>
              <w:t xml:space="preserve"> در شيرهاي تحويلي </w:t>
            </w:r>
            <w:r w:rsidRPr="002A3EC4">
              <w:rPr>
                <w:sz w:val="14"/>
                <w:szCs w:val="18"/>
                <w:rtl/>
                <w:lang w:bidi="fa-IR"/>
              </w:rPr>
              <w:t xml:space="preserve">و شیر پاستوریزه تولیدی </w:t>
            </w:r>
            <w:r w:rsidRPr="002A3EC4">
              <w:rPr>
                <w:sz w:val="14"/>
                <w:szCs w:val="18"/>
                <w:rtl/>
              </w:rPr>
              <w:t>كارخانه شير منطقه</w:t>
            </w:r>
            <w:r w:rsidRPr="002A3EC4">
              <w:rPr>
                <w:sz w:val="14"/>
                <w:szCs w:val="18"/>
                <w:rtl/>
              </w:rPr>
              <w:softHyphen/>
              <w:t>اي آذربايجان</w:t>
            </w:r>
            <w:r w:rsidRPr="002A3EC4">
              <w:rPr>
                <w:sz w:val="14"/>
                <w:szCs w:val="18"/>
                <w:rtl/>
              </w:rPr>
              <w:softHyphen/>
              <w:t>شرقي</w:t>
            </w:r>
          </w:p>
        </w:tc>
        <w:tc>
          <w:tcPr>
            <w:tcW w:w="1979" w:type="dxa"/>
            <w:vAlign w:val="center"/>
          </w:tcPr>
          <w:p w:rsidR="00683347" w:rsidRPr="002A3EC4" w:rsidRDefault="00683347" w:rsidP="00B74494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2A3EC4">
              <w:rPr>
                <w:sz w:val="14"/>
                <w:szCs w:val="18"/>
                <w:rtl/>
              </w:rPr>
              <w:t>دکتر جواد مهتدی نیا</w:t>
            </w:r>
          </w:p>
        </w:tc>
        <w:tc>
          <w:tcPr>
            <w:tcW w:w="1967" w:type="dxa"/>
            <w:vAlign w:val="center"/>
          </w:tcPr>
          <w:p w:rsidR="00683347" w:rsidRPr="002A3EC4" w:rsidRDefault="00683347" w:rsidP="00B74494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2A3EC4">
              <w:rPr>
                <w:sz w:val="14"/>
                <w:szCs w:val="18"/>
                <w:rtl/>
              </w:rPr>
              <w:t>مهندس حسین کوشاور</w:t>
            </w:r>
          </w:p>
        </w:tc>
        <w:tc>
          <w:tcPr>
            <w:tcW w:w="1837" w:type="dxa"/>
            <w:vAlign w:val="center"/>
          </w:tcPr>
          <w:p w:rsidR="00683347" w:rsidRPr="002A3EC4" w:rsidRDefault="00683347" w:rsidP="00B74494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2A3EC4">
              <w:rPr>
                <w:sz w:val="14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683347" w:rsidRPr="002A3EC4" w:rsidRDefault="00683347" w:rsidP="00B74494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2A3EC4">
              <w:rPr>
                <w:rFonts w:hint="cs"/>
                <w:sz w:val="14"/>
                <w:szCs w:val="18"/>
                <w:rtl/>
              </w:rPr>
              <w:t>1380</w:t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B74494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  <w:tc>
          <w:tcPr>
            <w:tcW w:w="765" w:type="dxa"/>
            <w:vAlign w:val="center"/>
          </w:tcPr>
          <w:p w:rsidR="00683347" w:rsidRPr="0095018B" w:rsidRDefault="00683347" w:rsidP="00AE2953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95018B">
              <w:rPr>
                <w:rFonts w:cs="Times New Roman"/>
                <w:sz w:val="18"/>
                <w:szCs w:val="18"/>
              </w:rPr>
              <w:sym w:font="Wingdings" w:char="F0FC"/>
            </w:r>
          </w:p>
        </w:tc>
      </w:tr>
    </w:tbl>
    <w:p w:rsidR="00FB7975" w:rsidRPr="00AF1DCA" w:rsidRDefault="00FB7975" w:rsidP="00FB7975">
      <w:pPr>
        <w:bidi/>
        <w:jc w:val="both"/>
      </w:pPr>
    </w:p>
    <w:p w:rsidR="009366E7" w:rsidRDefault="009366E7"/>
    <w:p w:rsidR="006A7E56" w:rsidRDefault="006A7E56"/>
    <w:p w:rsidR="006A7E56" w:rsidRDefault="006A7E56"/>
    <w:p w:rsidR="006A7E56" w:rsidRDefault="006A7E56"/>
    <w:p w:rsidR="00D77335" w:rsidRDefault="00D77335"/>
    <w:sectPr w:rsidR="00D77335" w:rsidSect="00A428CD">
      <w:footerReference w:type="even" r:id="rId6"/>
      <w:pgSz w:w="16840" w:h="11907" w:orient="landscape" w:code="9"/>
      <w:pgMar w:top="340" w:right="340" w:bottom="340" w:left="3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774" w:rsidRDefault="00DF7774" w:rsidP="0075526D">
      <w:r>
        <w:separator/>
      </w:r>
    </w:p>
  </w:endnote>
  <w:endnote w:type="continuationSeparator" w:id="1">
    <w:p w:rsidR="00DF7774" w:rsidRDefault="00DF7774" w:rsidP="00755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B0F" w:rsidRDefault="004A1B0F" w:rsidP="00A428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1B0F" w:rsidRDefault="004A1B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774" w:rsidRDefault="00DF7774" w:rsidP="0075526D">
      <w:r>
        <w:separator/>
      </w:r>
    </w:p>
  </w:footnote>
  <w:footnote w:type="continuationSeparator" w:id="1">
    <w:p w:rsidR="00DF7774" w:rsidRDefault="00DF7774" w:rsidP="007552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975"/>
    <w:rsid w:val="00024304"/>
    <w:rsid w:val="0005136C"/>
    <w:rsid w:val="00060BD7"/>
    <w:rsid w:val="0008224D"/>
    <w:rsid w:val="000E2EE4"/>
    <w:rsid w:val="00125E72"/>
    <w:rsid w:val="00180ADD"/>
    <w:rsid w:val="00185457"/>
    <w:rsid w:val="001A117C"/>
    <w:rsid w:val="00220F9A"/>
    <w:rsid w:val="002601B4"/>
    <w:rsid w:val="00285992"/>
    <w:rsid w:val="002A3EC4"/>
    <w:rsid w:val="002F33DA"/>
    <w:rsid w:val="002F79E5"/>
    <w:rsid w:val="00337376"/>
    <w:rsid w:val="003430CD"/>
    <w:rsid w:val="003C2C7B"/>
    <w:rsid w:val="00421EB3"/>
    <w:rsid w:val="00431F84"/>
    <w:rsid w:val="00441B1B"/>
    <w:rsid w:val="004A08C2"/>
    <w:rsid w:val="004A1B0F"/>
    <w:rsid w:val="004C10A6"/>
    <w:rsid w:val="004D4A35"/>
    <w:rsid w:val="004D645B"/>
    <w:rsid w:val="004E446B"/>
    <w:rsid w:val="0056442E"/>
    <w:rsid w:val="00572940"/>
    <w:rsid w:val="00594D35"/>
    <w:rsid w:val="005A4FDA"/>
    <w:rsid w:val="00650AC3"/>
    <w:rsid w:val="00655A3D"/>
    <w:rsid w:val="00657373"/>
    <w:rsid w:val="00683347"/>
    <w:rsid w:val="006A4B2E"/>
    <w:rsid w:val="006A53C6"/>
    <w:rsid w:val="006A7E56"/>
    <w:rsid w:val="0070320B"/>
    <w:rsid w:val="0074175B"/>
    <w:rsid w:val="0075526D"/>
    <w:rsid w:val="0078446E"/>
    <w:rsid w:val="0079041F"/>
    <w:rsid w:val="007F4EA7"/>
    <w:rsid w:val="007F6920"/>
    <w:rsid w:val="008152D8"/>
    <w:rsid w:val="008206DA"/>
    <w:rsid w:val="00822B78"/>
    <w:rsid w:val="008237A8"/>
    <w:rsid w:val="00840771"/>
    <w:rsid w:val="008725EB"/>
    <w:rsid w:val="00881A9B"/>
    <w:rsid w:val="008E2112"/>
    <w:rsid w:val="009262F6"/>
    <w:rsid w:val="009366E7"/>
    <w:rsid w:val="00945620"/>
    <w:rsid w:val="0095018B"/>
    <w:rsid w:val="009A7F54"/>
    <w:rsid w:val="009F3613"/>
    <w:rsid w:val="00A20C2F"/>
    <w:rsid w:val="00A428CD"/>
    <w:rsid w:val="00AA6AB0"/>
    <w:rsid w:val="00AB21BD"/>
    <w:rsid w:val="00AC5160"/>
    <w:rsid w:val="00AE2953"/>
    <w:rsid w:val="00B12AAB"/>
    <w:rsid w:val="00B16E9A"/>
    <w:rsid w:val="00B47FAF"/>
    <w:rsid w:val="00B53EBC"/>
    <w:rsid w:val="00B5775C"/>
    <w:rsid w:val="00B74494"/>
    <w:rsid w:val="00B81C71"/>
    <w:rsid w:val="00B87B4D"/>
    <w:rsid w:val="00BB25F2"/>
    <w:rsid w:val="00C30C69"/>
    <w:rsid w:val="00C34A33"/>
    <w:rsid w:val="00C41116"/>
    <w:rsid w:val="00C61784"/>
    <w:rsid w:val="00C71C8F"/>
    <w:rsid w:val="00CC42A1"/>
    <w:rsid w:val="00CD080F"/>
    <w:rsid w:val="00CD5DD2"/>
    <w:rsid w:val="00CD6B90"/>
    <w:rsid w:val="00D556D8"/>
    <w:rsid w:val="00D624E1"/>
    <w:rsid w:val="00D70CDB"/>
    <w:rsid w:val="00D77335"/>
    <w:rsid w:val="00DF7774"/>
    <w:rsid w:val="00E33DFA"/>
    <w:rsid w:val="00E62D82"/>
    <w:rsid w:val="00EF7F18"/>
    <w:rsid w:val="00F21C93"/>
    <w:rsid w:val="00F36727"/>
    <w:rsid w:val="00F658DB"/>
    <w:rsid w:val="00F81271"/>
    <w:rsid w:val="00FB1FED"/>
    <w:rsid w:val="00FB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75"/>
    <w:rPr>
      <w:rFonts w:cs="B Zar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B79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7975"/>
    <w:rPr>
      <w:rFonts w:cs="B Zar"/>
      <w:sz w:val="24"/>
      <w:szCs w:val="28"/>
      <w:lang w:bidi="ar-SA"/>
    </w:rPr>
  </w:style>
  <w:style w:type="character" w:styleId="PageNumber">
    <w:name w:val="page number"/>
    <w:basedOn w:val="DefaultParagraphFont"/>
    <w:rsid w:val="00FB7975"/>
  </w:style>
  <w:style w:type="table" w:styleId="MediumShading1-Accent3">
    <w:name w:val="Medium Shading 1 Accent 3"/>
    <w:basedOn w:val="TableNormal"/>
    <w:uiPriority w:val="63"/>
    <w:rsid w:val="008206D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16E9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B744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B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B0F"/>
    <w:rPr>
      <w:rFonts w:cs="B Zar"/>
      <w:sz w:val="24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Doostzadeh</cp:lastModifiedBy>
  <cp:revision>17</cp:revision>
  <dcterms:created xsi:type="dcterms:W3CDTF">2013-05-03T08:06:00Z</dcterms:created>
  <dcterms:modified xsi:type="dcterms:W3CDTF">2014-01-12T09:14:00Z</dcterms:modified>
</cp:coreProperties>
</file>